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513C5" w:rsidR="006513C5" w:rsidP="006513C5" w:rsidRDefault="006513C5" w14:paraId="0BC0CE38" w14:textId="0934C3DB">
      <w:pPr>
        <w:spacing w:before="44"/>
        <w:jc w:val="center"/>
        <w:rPr>
          <w:rFonts w:ascii="Century Gothic" w:hAnsi="Century Gothic"/>
          <w:b/>
        </w:rPr>
      </w:pPr>
      <w:bookmarkStart w:name="_Hlk94266198" w:id="1"/>
      <w:r w:rsidRPr="006513C5">
        <w:rPr>
          <w:rFonts w:ascii="Century Gothic" w:hAnsi="Century Gothic"/>
          <w:b/>
          <w:sz w:val="28"/>
          <w:u w:val="single"/>
        </w:rPr>
        <w:t>Job Coach (Level 3)</w:t>
      </w:r>
    </w:p>
    <w:p w:rsidRPr="006513C5" w:rsidR="006513C5" w:rsidP="00735112" w:rsidRDefault="006513C5" w14:paraId="1BEEEF67" w14:textId="77777777">
      <w:pPr>
        <w:pStyle w:val="BodyText"/>
        <w:spacing w:before="1"/>
        <w:ind w:left="0"/>
        <w:jc w:val="center"/>
        <w:rPr>
          <w:rFonts w:ascii="Century Gothic" w:hAnsi="Century Gothic" w:cstheme="minorHAnsi"/>
          <w:b/>
          <w:bCs/>
          <w:sz w:val="28"/>
          <w:u w:val="single"/>
        </w:rPr>
      </w:pPr>
    </w:p>
    <w:p w:rsidRPr="006513C5" w:rsidR="001A083E" w:rsidP="00735112" w:rsidRDefault="007F6CD2" w14:paraId="5BA9533F" w14:textId="1F2A3A39">
      <w:pPr>
        <w:pStyle w:val="BodyText"/>
        <w:spacing w:before="1"/>
        <w:ind w:left="0"/>
        <w:jc w:val="center"/>
        <w:rPr>
          <w:rFonts w:ascii="Century Gothic" w:hAnsi="Century Gothic" w:cstheme="minorHAnsi"/>
          <w:b/>
          <w:bCs/>
          <w:sz w:val="28"/>
          <w:u w:val="single"/>
        </w:rPr>
      </w:pPr>
      <w:r w:rsidRPr="006513C5">
        <w:rPr>
          <w:rFonts w:ascii="Century Gothic" w:hAnsi="Century Gothic" w:cstheme="minorHAnsi"/>
          <w:b/>
          <w:bCs/>
          <w:sz w:val="28"/>
          <w:u w:val="single"/>
        </w:rPr>
        <w:t>Job Description</w:t>
      </w:r>
      <w:r w:rsidRPr="006513C5" w:rsidR="006513C5">
        <w:rPr>
          <w:rFonts w:ascii="Century Gothic" w:hAnsi="Century Gothic" w:cstheme="minorHAnsi"/>
          <w:b/>
          <w:bCs/>
          <w:sz w:val="28"/>
          <w:u w:val="single"/>
        </w:rPr>
        <w:t xml:space="preserve"> &amp; Personal Specification</w:t>
      </w:r>
    </w:p>
    <w:bookmarkEnd w:id="1"/>
    <w:p w:rsidRPr="006513C5" w:rsidR="001A083E" w:rsidRDefault="001A083E" w14:paraId="4CDA3674" w14:textId="77777777">
      <w:pPr>
        <w:pStyle w:val="BodyText"/>
        <w:ind w:left="0"/>
        <w:rPr>
          <w:rFonts w:ascii="Century Gothic" w:hAnsi="Century Gothic"/>
          <w:b/>
          <w:sz w:val="20"/>
        </w:rPr>
      </w:pPr>
    </w:p>
    <w:tbl>
      <w:tblPr>
        <w:tblW w:w="9266" w:type="dxa"/>
        <w:tblInd w:w="10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5055"/>
        <w:gridCol w:w="4211"/>
      </w:tblGrid>
      <w:tr w:rsidRPr="009008FC" w:rsidR="00DA33DA" w:rsidTr="264B2E15" w14:paraId="5650CCE2" w14:textId="77777777">
        <w:trPr>
          <w:trHeight w:val="878"/>
        </w:trPr>
        <w:tc>
          <w:tcPr>
            <w:tcW w:w="5055" w:type="dxa"/>
            <w:tcMar/>
          </w:tcPr>
          <w:p w:rsidRPr="00A5009C" w:rsidR="00DA33DA" w:rsidP="264B2E15" w:rsidRDefault="00DA33DA" w14:paraId="3009E9FF" w14:textId="6668CC92">
            <w:pPr>
              <w:tabs>
                <w:tab w:val="left" w:pos="2999"/>
              </w:tabs>
              <w:rPr>
                <w:rFonts w:ascii="Century Gothic" w:hAnsi="Century Gothic"/>
                <w:sz w:val="24"/>
                <w:szCs w:val="24"/>
              </w:rPr>
            </w:pPr>
            <w:r w:rsidRPr="264B2E15" w:rsidR="00DA33DA">
              <w:rPr>
                <w:rFonts w:ascii="Century Gothic" w:hAnsi="Century Gothic"/>
                <w:b w:val="1"/>
                <w:bCs w:val="1"/>
                <w:sz w:val="24"/>
                <w:szCs w:val="24"/>
              </w:rPr>
              <w:t>Salary Grad</w:t>
            </w:r>
            <w:r w:rsidRPr="264B2E15" w:rsidR="00DA33DA">
              <w:rPr>
                <w:rFonts w:ascii="Century Gothic" w:hAnsi="Century Gothic"/>
                <w:b w:val="1"/>
                <w:bCs w:val="1"/>
                <w:sz w:val="24"/>
                <w:szCs w:val="24"/>
              </w:rPr>
              <w:t xml:space="preserve">e: </w:t>
            </w:r>
            <w:r w:rsidRPr="264B2E15" w:rsidR="00DA33DA">
              <w:rPr>
                <w:rFonts w:ascii="Century Gothic" w:hAnsi="Century Gothic"/>
                <w:sz w:val="24"/>
                <w:szCs w:val="24"/>
              </w:rPr>
              <w:t xml:space="preserve">Level 3 </w:t>
            </w:r>
            <w:r w:rsidRPr="264B2E15" w:rsidR="42A5B829">
              <w:rPr>
                <w:rFonts w:ascii="Century Gothic" w:hAnsi="Century Gothic"/>
                <w:sz w:val="24"/>
                <w:szCs w:val="24"/>
              </w:rPr>
              <w:t>Job Coach</w:t>
            </w:r>
          </w:p>
          <w:p w:rsidRPr="00A5009C" w:rsidR="009E76A9" w:rsidP="264B2E15" w:rsidRDefault="00552B9B" w14:paraId="523A6221" w14:textId="49B36E26">
            <w:pPr>
              <w:tabs>
                <w:tab w:val="left" w:pos="2999"/>
              </w:tabs>
              <w:rPr>
                <w:rFonts w:ascii="Century Gothic" w:hAnsi="Century Gothic" w:eastAsia="Arial" w:cs="Calibri" w:cstheme="minorAscii"/>
                <w:sz w:val="24"/>
                <w:szCs w:val="24"/>
              </w:rPr>
            </w:pPr>
            <w:r w:rsidRPr="264B2E15" w:rsidR="00DA33DA">
              <w:rPr>
                <w:rFonts w:ascii="Century Gothic" w:hAnsi="Century Gothic"/>
                <w:sz w:val="24"/>
                <w:szCs w:val="24"/>
              </w:rPr>
              <w:t xml:space="preserve">NJC </w:t>
            </w:r>
            <w:r w:rsidRPr="264B2E15" w:rsidR="216C1C14">
              <w:rPr>
                <w:rFonts w:ascii="Century Gothic" w:hAnsi="Century Gothic"/>
                <w:sz w:val="24"/>
                <w:szCs w:val="24"/>
              </w:rPr>
              <w:t xml:space="preserve">Pay </w:t>
            </w:r>
            <w:r w:rsidRPr="264B2E15" w:rsidR="004C716D">
              <w:rPr>
                <w:rFonts w:ascii="Century Gothic" w:hAnsi="Century Gothic" w:eastAsia="Arial" w:cs="Calibri" w:cstheme="minorAscii"/>
                <w:sz w:val="24"/>
                <w:szCs w:val="24"/>
              </w:rPr>
              <w:t xml:space="preserve">Scale: F 6-7, </w:t>
            </w:r>
            <w:r w:rsidRPr="264B2E15" w:rsidR="00552B9B">
              <w:rPr>
                <w:rFonts w:ascii="Century Gothic" w:hAnsi="Century Gothic" w:eastAsia="Arial" w:cs="Calibri" w:cstheme="minorAscii"/>
                <w:sz w:val="24"/>
                <w:szCs w:val="24"/>
              </w:rPr>
              <w:t>£</w:t>
            </w:r>
            <w:r w:rsidRPr="264B2E15" w:rsidR="2BD48F90">
              <w:rPr>
                <w:rFonts w:ascii="Century Gothic" w:hAnsi="Century Gothic" w:eastAsia="Arial" w:cs="Calibri" w:cstheme="minorAscii"/>
                <w:sz w:val="24"/>
                <w:szCs w:val="24"/>
              </w:rPr>
              <w:t>23</w:t>
            </w:r>
            <w:r w:rsidRPr="264B2E15" w:rsidR="47EC477D">
              <w:rPr>
                <w:rFonts w:ascii="Century Gothic" w:hAnsi="Century Gothic" w:eastAsia="Arial" w:cs="Calibri" w:cstheme="minorAscii"/>
                <w:sz w:val="24"/>
                <w:szCs w:val="24"/>
              </w:rPr>
              <w:t>,</w:t>
            </w:r>
            <w:r w:rsidRPr="264B2E15" w:rsidR="2BD48F90">
              <w:rPr>
                <w:rFonts w:ascii="Century Gothic" w:hAnsi="Century Gothic" w:eastAsia="Arial" w:cs="Calibri" w:cstheme="minorAscii"/>
                <w:sz w:val="24"/>
                <w:szCs w:val="24"/>
              </w:rPr>
              <w:t>893</w:t>
            </w:r>
            <w:r w:rsidRPr="264B2E15" w:rsidR="00552B9B">
              <w:rPr>
                <w:rFonts w:ascii="Century Gothic" w:hAnsi="Century Gothic" w:eastAsia="Arial" w:cs="Calibri" w:cstheme="minorAscii"/>
                <w:sz w:val="24"/>
                <w:szCs w:val="24"/>
              </w:rPr>
              <w:t xml:space="preserve"> - £2</w:t>
            </w:r>
            <w:r w:rsidRPr="264B2E15" w:rsidR="78DE9ABF">
              <w:rPr>
                <w:rFonts w:ascii="Century Gothic" w:hAnsi="Century Gothic" w:eastAsia="Arial" w:cs="Calibri" w:cstheme="minorAscii"/>
                <w:sz w:val="24"/>
                <w:szCs w:val="24"/>
              </w:rPr>
              <w:t>4</w:t>
            </w:r>
            <w:r w:rsidRPr="264B2E15" w:rsidR="25CEE252">
              <w:rPr>
                <w:rFonts w:ascii="Century Gothic" w:hAnsi="Century Gothic" w:eastAsia="Arial" w:cs="Calibri" w:cstheme="minorAscii"/>
                <w:sz w:val="24"/>
                <w:szCs w:val="24"/>
              </w:rPr>
              <w:t>,</w:t>
            </w:r>
            <w:r w:rsidRPr="264B2E15" w:rsidR="78DE9ABF">
              <w:rPr>
                <w:rFonts w:ascii="Century Gothic" w:hAnsi="Century Gothic" w:eastAsia="Arial" w:cs="Calibri" w:cstheme="minorAscii"/>
                <w:sz w:val="24"/>
                <w:szCs w:val="24"/>
              </w:rPr>
              <w:t xml:space="preserve">294 </w:t>
            </w:r>
            <w:r w:rsidRPr="264B2E15" w:rsidR="00552B9B">
              <w:rPr>
                <w:rFonts w:ascii="Century Gothic" w:hAnsi="Century Gothic" w:eastAsia="Arial" w:cs="Calibri" w:cstheme="minorAscii"/>
                <w:sz w:val="24"/>
                <w:szCs w:val="24"/>
              </w:rPr>
              <w:t>FTE</w:t>
            </w:r>
          </w:p>
          <w:p w:rsidRPr="000B5AB9" w:rsidR="009E76A9" w:rsidP="264B2E15" w:rsidRDefault="00084E48" w14:paraId="4E8C470D" w14:textId="241E1D85">
            <w:pPr>
              <w:tabs>
                <w:tab w:val="left" w:pos="2999"/>
              </w:tabs>
              <w:rPr>
                <w:rFonts w:ascii="Century Gothic" w:hAnsi="Century Gothic" w:eastAsia="Arial" w:cs="Calibri" w:cstheme="minorAscii"/>
                <w:sz w:val="24"/>
                <w:szCs w:val="24"/>
              </w:rPr>
            </w:pPr>
            <w:r w:rsidRPr="264B2E15" w:rsidR="009E76A9">
              <w:rPr>
                <w:rFonts w:ascii="Century Gothic" w:hAnsi="Century Gothic" w:eastAsia="Arial" w:cs="Calibri" w:cstheme="minorAscii"/>
                <w:sz w:val="24"/>
                <w:szCs w:val="24"/>
              </w:rPr>
              <w:t xml:space="preserve">Actual Salary: </w:t>
            </w:r>
            <w:r w:rsidRPr="264B2E15" w:rsidR="004C716D">
              <w:rPr>
                <w:rFonts w:ascii="Century Gothic" w:hAnsi="Century Gothic" w:eastAsia="Arial" w:cs="Calibri" w:cstheme="minorAscii"/>
                <w:sz w:val="24"/>
                <w:szCs w:val="24"/>
              </w:rPr>
              <w:t>£</w:t>
            </w:r>
            <w:r w:rsidRPr="264B2E15" w:rsidR="72D3DB2E">
              <w:rPr>
                <w:rFonts w:ascii="Century Gothic" w:hAnsi="Century Gothic" w:eastAsia="Arial" w:cs="Calibri" w:cstheme="minorAscii"/>
                <w:sz w:val="24"/>
                <w:szCs w:val="24"/>
              </w:rPr>
              <w:t>18,939.33</w:t>
            </w:r>
            <w:r w:rsidRPr="264B2E15" w:rsidR="00084E48">
              <w:rPr>
                <w:rFonts w:ascii="Century Gothic" w:hAnsi="Century Gothic" w:eastAsia="Arial" w:cs="Calibri" w:cstheme="minorAscii"/>
                <w:sz w:val="24"/>
                <w:szCs w:val="24"/>
              </w:rPr>
              <w:t xml:space="preserve"> - £</w:t>
            </w:r>
            <w:r w:rsidRPr="264B2E15" w:rsidR="0C7390F1">
              <w:rPr>
                <w:rFonts w:ascii="Century Gothic" w:hAnsi="Century Gothic" w:eastAsia="Arial" w:cs="Calibri" w:cstheme="minorAscii"/>
                <w:sz w:val="24"/>
                <w:szCs w:val="24"/>
              </w:rPr>
              <w:t>19,257.20</w:t>
            </w:r>
          </w:p>
        </w:tc>
        <w:tc>
          <w:tcPr>
            <w:tcW w:w="4211" w:type="dxa"/>
            <w:tcMar/>
          </w:tcPr>
          <w:p w:rsidRPr="009008FC" w:rsidR="00DA33DA" w:rsidP="00BA5AF9" w:rsidRDefault="00DA33DA" w14:paraId="768E90AA" w14:textId="77777777">
            <w:pPr>
              <w:pStyle w:val="TableParagraph"/>
              <w:rPr>
                <w:rFonts w:ascii="Century Gothic" w:hAnsi="Century Gothic"/>
                <w:sz w:val="24"/>
              </w:rPr>
            </w:pPr>
            <w:r w:rsidRPr="009008FC">
              <w:rPr>
                <w:rFonts w:ascii="Century Gothic" w:hAnsi="Century Gothic"/>
                <w:b/>
                <w:sz w:val="24"/>
              </w:rPr>
              <w:t xml:space="preserve">Status of Post: </w:t>
            </w:r>
            <w:r w:rsidRPr="009008FC">
              <w:rPr>
                <w:rFonts w:ascii="Century Gothic" w:hAnsi="Century Gothic"/>
                <w:bCs/>
                <w:sz w:val="24"/>
              </w:rPr>
              <w:t xml:space="preserve">Permanent </w:t>
            </w:r>
          </w:p>
        </w:tc>
      </w:tr>
      <w:tr w:rsidRPr="009008FC" w:rsidR="00DA33DA" w:rsidTr="264B2E15" w14:paraId="7E78693E" w14:textId="77777777">
        <w:trPr>
          <w:trHeight w:val="880"/>
        </w:trPr>
        <w:tc>
          <w:tcPr>
            <w:tcW w:w="5055" w:type="dxa"/>
            <w:tcMar/>
          </w:tcPr>
          <w:p w:rsidRPr="009008FC" w:rsidR="00DA33DA" w:rsidP="00BA5AF9" w:rsidRDefault="00DA33DA" w14:paraId="74D0CF24" w14:textId="45B0D2D2">
            <w:pPr>
              <w:pStyle w:val="TableParagraph"/>
              <w:spacing w:line="240" w:lineRule="auto"/>
              <w:rPr>
                <w:rFonts w:ascii="Century Gothic" w:hAnsi="Century Gothic"/>
                <w:sz w:val="24"/>
              </w:rPr>
            </w:pPr>
            <w:r w:rsidRPr="009008FC">
              <w:rPr>
                <w:rFonts w:ascii="Century Gothic" w:hAnsi="Century Gothic"/>
                <w:b/>
                <w:sz w:val="24"/>
              </w:rPr>
              <w:t xml:space="preserve">Responsible to: </w:t>
            </w:r>
            <w:r w:rsidR="004C716D">
              <w:rPr>
                <w:rFonts w:ascii="Century Gothic" w:hAnsi="Century Gothic"/>
                <w:sz w:val="24"/>
              </w:rPr>
              <w:t>C</w:t>
            </w:r>
            <w:r w:rsidR="00B3551C">
              <w:rPr>
                <w:rFonts w:ascii="Century Gothic" w:hAnsi="Century Gothic"/>
                <w:sz w:val="24"/>
              </w:rPr>
              <w:t>lass Teacher</w:t>
            </w:r>
            <w:r w:rsidR="004C716D">
              <w:rPr>
                <w:rFonts w:ascii="Century Gothic" w:hAnsi="Century Gothic"/>
                <w:sz w:val="24"/>
              </w:rPr>
              <w:t xml:space="preserve">/ </w:t>
            </w:r>
            <w:r w:rsidRPr="009008FC">
              <w:rPr>
                <w:rFonts w:ascii="Century Gothic" w:hAnsi="Century Gothic"/>
                <w:sz w:val="24"/>
              </w:rPr>
              <w:t xml:space="preserve">through to </w:t>
            </w:r>
            <w:r w:rsidR="00B3551C">
              <w:rPr>
                <w:rFonts w:ascii="Century Gothic" w:hAnsi="Century Gothic"/>
                <w:sz w:val="24"/>
              </w:rPr>
              <w:t>Key Stage Leader</w:t>
            </w:r>
          </w:p>
        </w:tc>
        <w:tc>
          <w:tcPr>
            <w:tcW w:w="4211" w:type="dxa"/>
            <w:tcMar/>
          </w:tcPr>
          <w:p w:rsidRPr="009008FC" w:rsidR="00DA33DA" w:rsidP="00BA5AF9" w:rsidRDefault="00DA33DA" w14:paraId="09A79E81" w14:textId="56EF8662">
            <w:pPr>
              <w:pStyle w:val="TableParagraph"/>
              <w:rPr>
                <w:rFonts w:ascii="Century Gothic" w:hAnsi="Century Gothic"/>
                <w:b/>
                <w:sz w:val="24"/>
              </w:rPr>
            </w:pPr>
            <w:r w:rsidRPr="009008FC">
              <w:rPr>
                <w:rFonts w:ascii="Century Gothic" w:hAnsi="Century Gothic"/>
                <w:b/>
                <w:sz w:val="24"/>
              </w:rPr>
              <w:t xml:space="preserve">Review Date: </w:t>
            </w:r>
          </w:p>
        </w:tc>
      </w:tr>
      <w:tr w:rsidRPr="009008FC" w:rsidR="00DA33DA" w:rsidTr="264B2E15" w14:paraId="0A30CD55" w14:textId="77777777">
        <w:trPr>
          <w:trHeight w:val="585"/>
        </w:trPr>
        <w:tc>
          <w:tcPr>
            <w:tcW w:w="5055" w:type="dxa"/>
            <w:tcMar/>
          </w:tcPr>
          <w:p w:rsidRPr="009008FC" w:rsidR="00DA33DA" w:rsidP="00BA5AF9" w:rsidRDefault="00DA33DA" w14:paraId="6C6A5A12" w14:textId="05FB8547">
            <w:pPr>
              <w:pStyle w:val="TableParagraph"/>
              <w:rPr>
                <w:rFonts w:ascii="Century Gothic" w:hAnsi="Century Gothic"/>
                <w:sz w:val="24"/>
              </w:rPr>
            </w:pPr>
            <w:r w:rsidRPr="009008FC">
              <w:rPr>
                <w:rFonts w:ascii="Century Gothic" w:hAnsi="Century Gothic"/>
                <w:b/>
                <w:sz w:val="24"/>
              </w:rPr>
              <w:t xml:space="preserve">Responsible for: </w:t>
            </w:r>
            <w:r w:rsidRPr="009008FC">
              <w:rPr>
                <w:rFonts w:ascii="Century Gothic" w:hAnsi="Century Gothic"/>
                <w:sz w:val="24"/>
              </w:rPr>
              <w:t>Student support</w:t>
            </w:r>
            <w:r w:rsidR="00701800">
              <w:rPr>
                <w:rFonts w:ascii="Century Gothic" w:hAnsi="Century Gothic"/>
                <w:sz w:val="24"/>
              </w:rPr>
              <w:t xml:space="preserve"> and employer support</w:t>
            </w:r>
          </w:p>
        </w:tc>
        <w:tc>
          <w:tcPr>
            <w:tcW w:w="4211" w:type="dxa"/>
            <w:tcMar/>
          </w:tcPr>
          <w:p w:rsidRPr="009008FC" w:rsidR="00DA33DA" w:rsidP="264B2E15" w:rsidRDefault="00DA33DA" w14:paraId="470E49C4" w14:textId="78B76D56">
            <w:pPr>
              <w:pStyle w:val="TableParagraph"/>
              <w:rPr>
                <w:rFonts w:ascii="Century Gothic" w:hAnsi="Century Gothic"/>
                <w:sz w:val="24"/>
                <w:szCs w:val="24"/>
              </w:rPr>
            </w:pPr>
            <w:r w:rsidRPr="264B2E15" w:rsidR="00DA33DA">
              <w:rPr>
                <w:rFonts w:ascii="Century Gothic" w:hAnsi="Century Gothic"/>
                <w:b w:val="1"/>
                <w:bCs w:val="1"/>
                <w:sz w:val="24"/>
                <w:szCs w:val="24"/>
              </w:rPr>
              <w:t>Hours:</w:t>
            </w:r>
            <w:r w:rsidRPr="264B2E15" w:rsidR="6497C302">
              <w:rPr>
                <w:rFonts w:ascii="Century Gothic" w:hAnsi="Century Gothic"/>
                <w:b w:val="1"/>
                <w:bCs w:val="1"/>
                <w:sz w:val="24"/>
                <w:szCs w:val="24"/>
              </w:rPr>
              <w:t xml:space="preserve"> </w:t>
            </w:r>
            <w:r w:rsidRPr="264B2E15" w:rsidR="00DA33DA">
              <w:rPr>
                <w:rFonts w:ascii="Century Gothic" w:hAnsi="Century Gothic"/>
                <w:sz w:val="24"/>
                <w:szCs w:val="24"/>
              </w:rPr>
              <w:t>3</w:t>
            </w:r>
            <w:r w:rsidRPr="264B2E15" w:rsidR="7A483208">
              <w:rPr>
                <w:rFonts w:ascii="Century Gothic" w:hAnsi="Century Gothic"/>
                <w:sz w:val="24"/>
                <w:szCs w:val="24"/>
              </w:rPr>
              <w:t>4.25 h</w:t>
            </w:r>
            <w:r w:rsidRPr="264B2E15" w:rsidR="00265C21">
              <w:rPr>
                <w:rFonts w:ascii="Century Gothic" w:hAnsi="Century Gothic"/>
                <w:sz w:val="24"/>
                <w:szCs w:val="24"/>
              </w:rPr>
              <w:t>ours per week, 39 weeks per annum</w:t>
            </w:r>
          </w:p>
        </w:tc>
      </w:tr>
      <w:tr w:rsidRPr="009008FC" w:rsidR="00DA33DA" w:rsidTr="264B2E15" w14:paraId="657A732D" w14:textId="77777777">
        <w:trPr>
          <w:trHeight w:val="542"/>
        </w:trPr>
        <w:tc>
          <w:tcPr>
            <w:tcW w:w="5055" w:type="dxa"/>
            <w:tcMar/>
          </w:tcPr>
          <w:p w:rsidRPr="009008FC" w:rsidR="00DA33DA" w:rsidP="00BA5AF9" w:rsidRDefault="00DA33DA" w14:paraId="0D41E34A" w14:textId="2ABA01B2">
            <w:pPr>
              <w:pStyle w:val="TableParagraph"/>
              <w:rPr>
                <w:rFonts w:ascii="Century Gothic" w:hAnsi="Century Gothic"/>
                <w:sz w:val="24"/>
              </w:rPr>
            </w:pPr>
            <w:r w:rsidRPr="009008FC">
              <w:rPr>
                <w:rFonts w:ascii="Century Gothic" w:hAnsi="Century Gothic"/>
                <w:b/>
                <w:sz w:val="24"/>
              </w:rPr>
              <w:t xml:space="preserve">Responsibilities: </w:t>
            </w:r>
            <w:r w:rsidRPr="009008FC">
              <w:rPr>
                <w:rFonts w:ascii="Century Gothic" w:hAnsi="Century Gothic"/>
                <w:sz w:val="24"/>
              </w:rPr>
              <w:t xml:space="preserve">Learning support (in </w:t>
            </w:r>
            <w:r w:rsidR="007A6B9B">
              <w:rPr>
                <w:rFonts w:ascii="Century Gothic" w:hAnsi="Century Gothic"/>
                <w:sz w:val="24"/>
              </w:rPr>
              <w:t>school</w:t>
            </w:r>
            <w:r w:rsidRPr="009008FC">
              <w:rPr>
                <w:rFonts w:ascii="Century Gothic" w:hAnsi="Century Gothic"/>
                <w:sz w:val="24"/>
              </w:rPr>
              <w:t xml:space="preserve"> and workplace)</w:t>
            </w:r>
          </w:p>
        </w:tc>
        <w:tc>
          <w:tcPr>
            <w:tcW w:w="4211" w:type="dxa"/>
            <w:tcMar/>
          </w:tcPr>
          <w:p w:rsidRPr="009008FC" w:rsidR="00DA33DA" w:rsidP="00BA5AF9" w:rsidRDefault="00DA33DA" w14:paraId="33B94435" w14:textId="77777777">
            <w:pPr>
              <w:pStyle w:val="TableParagraph"/>
              <w:rPr>
                <w:rFonts w:ascii="Century Gothic" w:hAnsi="Century Gothic"/>
                <w:sz w:val="24"/>
              </w:rPr>
            </w:pPr>
            <w:r w:rsidRPr="009008FC">
              <w:rPr>
                <w:rFonts w:ascii="Century Gothic" w:hAnsi="Century Gothic"/>
                <w:b/>
                <w:sz w:val="24"/>
              </w:rPr>
              <w:t xml:space="preserve">Subject: </w:t>
            </w:r>
            <w:r w:rsidRPr="009008FC">
              <w:rPr>
                <w:rFonts w:ascii="Century Gothic" w:hAnsi="Century Gothic"/>
                <w:bCs/>
                <w:sz w:val="24"/>
              </w:rPr>
              <w:t xml:space="preserve">Employability and </w:t>
            </w:r>
            <w:proofErr w:type="spellStart"/>
            <w:r w:rsidRPr="009008FC">
              <w:rPr>
                <w:rFonts w:ascii="Century Gothic" w:hAnsi="Century Gothic"/>
                <w:bCs/>
                <w:sz w:val="24"/>
              </w:rPr>
              <w:t>PfA</w:t>
            </w:r>
            <w:proofErr w:type="spellEnd"/>
          </w:p>
        </w:tc>
      </w:tr>
    </w:tbl>
    <w:p w:rsidRPr="006513C5" w:rsidR="001A083E" w:rsidRDefault="001A083E" w14:paraId="6A67E285" w14:textId="77777777">
      <w:pPr>
        <w:pStyle w:val="BodyText"/>
        <w:spacing w:before="8"/>
        <w:ind w:left="0"/>
        <w:rPr>
          <w:rFonts w:ascii="Century Gothic" w:hAnsi="Century Gothic"/>
          <w:b/>
          <w:sz w:val="23"/>
        </w:rPr>
      </w:pPr>
    </w:p>
    <w:p w:rsidRPr="006513C5" w:rsidR="001A083E" w:rsidRDefault="008A535A" w14:paraId="2E69F51D" w14:textId="599719D3">
      <w:pPr>
        <w:pStyle w:val="BodyText"/>
        <w:spacing w:before="52"/>
        <w:ind w:left="100"/>
        <w:rPr>
          <w:rFonts w:ascii="Century Gothic" w:hAnsi="Century Gothic"/>
          <w:sz w:val="22"/>
          <w:szCs w:val="22"/>
        </w:rPr>
      </w:pPr>
      <w:r w:rsidRPr="006513C5">
        <w:rPr>
          <w:rFonts w:ascii="Century Gothic" w:hAnsi="Century Gothic"/>
          <w:sz w:val="22"/>
          <w:szCs w:val="22"/>
        </w:rPr>
        <w:t xml:space="preserve">This job description may be amended at any time, following consultation between the </w:t>
      </w:r>
      <w:r w:rsidRPr="006513C5" w:rsidR="00B36E08">
        <w:rPr>
          <w:rFonts w:ascii="Century Gothic" w:hAnsi="Century Gothic"/>
          <w:sz w:val="22"/>
          <w:szCs w:val="22"/>
        </w:rPr>
        <w:t>Chief Executive Officer</w:t>
      </w:r>
      <w:r w:rsidR="003A125F">
        <w:rPr>
          <w:rFonts w:ascii="Century Gothic" w:hAnsi="Century Gothic"/>
          <w:sz w:val="22"/>
          <w:szCs w:val="22"/>
        </w:rPr>
        <w:t xml:space="preserve"> or Strategic Leader</w:t>
      </w:r>
      <w:r w:rsidRPr="006513C5" w:rsidR="009011A3">
        <w:rPr>
          <w:rFonts w:ascii="Century Gothic" w:hAnsi="Century Gothic"/>
          <w:sz w:val="22"/>
          <w:szCs w:val="22"/>
        </w:rPr>
        <w:t xml:space="preserve"> </w:t>
      </w:r>
      <w:r w:rsidRPr="006513C5">
        <w:rPr>
          <w:rFonts w:ascii="Century Gothic" w:hAnsi="Century Gothic"/>
          <w:sz w:val="22"/>
          <w:szCs w:val="22"/>
        </w:rPr>
        <w:t xml:space="preserve">and </w:t>
      </w:r>
      <w:r w:rsidR="003A125F">
        <w:rPr>
          <w:rFonts w:ascii="Century Gothic" w:hAnsi="Century Gothic"/>
          <w:sz w:val="22"/>
          <w:szCs w:val="22"/>
        </w:rPr>
        <w:t xml:space="preserve">the </w:t>
      </w:r>
      <w:r w:rsidRPr="006513C5">
        <w:rPr>
          <w:rFonts w:ascii="Century Gothic" w:hAnsi="Century Gothic"/>
          <w:sz w:val="22"/>
          <w:szCs w:val="22"/>
        </w:rPr>
        <w:t xml:space="preserve">member of </w:t>
      </w:r>
      <w:proofErr w:type="gramStart"/>
      <w:r w:rsidRPr="006513C5">
        <w:rPr>
          <w:rFonts w:ascii="Century Gothic" w:hAnsi="Century Gothic"/>
          <w:sz w:val="22"/>
          <w:szCs w:val="22"/>
        </w:rPr>
        <w:t>staff</w:t>
      </w:r>
      <w:proofErr w:type="gramEnd"/>
      <w:r w:rsidRPr="006513C5">
        <w:rPr>
          <w:rFonts w:ascii="Century Gothic" w:hAnsi="Century Gothic"/>
          <w:sz w:val="22"/>
          <w:szCs w:val="22"/>
        </w:rPr>
        <w:t xml:space="preserve"> and will be reviewed annually. Priorities for the year will be negotiated and highlighted.</w:t>
      </w:r>
    </w:p>
    <w:p w:rsidRPr="006513C5" w:rsidR="00982198" w:rsidRDefault="00982198" w14:paraId="32CF24F8" w14:textId="4FC9FB76">
      <w:pPr>
        <w:pStyle w:val="BodyText"/>
        <w:spacing w:before="52"/>
        <w:ind w:left="100"/>
        <w:rPr>
          <w:rFonts w:ascii="Century Gothic" w:hAnsi="Century Gothic"/>
          <w:sz w:val="22"/>
          <w:szCs w:val="22"/>
        </w:rPr>
      </w:pPr>
    </w:p>
    <w:p w:rsidRPr="006513C5" w:rsidR="00982198" w:rsidP="00982198" w:rsidRDefault="00982198" w14:paraId="04F89C14" w14:textId="77777777">
      <w:pPr>
        <w:pStyle w:val="BodyText"/>
        <w:spacing w:before="57" w:line="276" w:lineRule="auto"/>
        <w:ind w:left="100" w:right="104"/>
        <w:jc w:val="both"/>
        <w:rPr>
          <w:rFonts w:ascii="Century Gothic" w:hAnsi="Century Gothic" w:cstheme="minorHAnsi"/>
          <w:b/>
          <w:bCs/>
          <w:i/>
          <w:color w:val="000000" w:themeColor="text1"/>
          <w:sz w:val="22"/>
          <w:szCs w:val="22"/>
        </w:rPr>
      </w:pPr>
      <w:r w:rsidRPr="006513C5">
        <w:rPr>
          <w:rFonts w:ascii="Century Gothic" w:hAnsi="Century Gothic" w:cstheme="minorHAnsi"/>
          <w:b/>
          <w:bCs/>
          <w:i/>
          <w:color w:val="000000" w:themeColor="text1"/>
          <w:sz w:val="22"/>
          <w:szCs w:val="22"/>
        </w:rPr>
        <w:t xml:space="preserve">Across our trust, we are committed to supporting the mental health and wellbeing of </w:t>
      </w:r>
      <w:proofErr w:type="gramStart"/>
      <w:r w:rsidRPr="006513C5">
        <w:rPr>
          <w:rFonts w:ascii="Century Gothic" w:hAnsi="Century Gothic" w:cstheme="minorHAnsi"/>
          <w:b/>
          <w:bCs/>
          <w:i/>
          <w:color w:val="000000" w:themeColor="text1"/>
          <w:sz w:val="22"/>
          <w:szCs w:val="22"/>
        </w:rPr>
        <w:t>all;</w:t>
      </w:r>
      <w:proofErr w:type="gramEnd"/>
      <w:r w:rsidRPr="006513C5">
        <w:rPr>
          <w:rFonts w:ascii="Century Gothic" w:hAnsi="Century Gothic" w:cstheme="minorHAnsi"/>
          <w:b/>
          <w:bCs/>
          <w:i/>
          <w:color w:val="000000" w:themeColor="text1"/>
          <w:sz w:val="22"/>
          <w:szCs w:val="22"/>
        </w:rPr>
        <w:t xml:space="preserve"> including staff, students and families. We know that everyone experiences life challenges that can make us vulnerable and at times, anyone may need additional emotional support. We take the view that positive mental health is everybody’s responsibility.</w:t>
      </w:r>
    </w:p>
    <w:p w:rsidRPr="006513C5" w:rsidR="00982198" w:rsidP="00982198" w:rsidRDefault="00982198" w14:paraId="50885E37" w14:textId="77777777">
      <w:pPr>
        <w:pStyle w:val="BodyText"/>
        <w:spacing w:before="9"/>
        <w:rPr>
          <w:rFonts w:ascii="Century Gothic" w:hAnsi="Century Gothic" w:cstheme="minorHAnsi"/>
          <w:b/>
          <w:bCs/>
          <w:color w:val="000000" w:themeColor="text1"/>
          <w:sz w:val="22"/>
          <w:szCs w:val="22"/>
        </w:rPr>
      </w:pPr>
    </w:p>
    <w:p w:rsidRPr="006513C5" w:rsidR="00982198" w:rsidP="00982198" w:rsidRDefault="00982198" w14:paraId="1A93519A" w14:textId="77777777">
      <w:pPr>
        <w:pStyle w:val="Heading4"/>
        <w:ind w:firstLine="100"/>
        <w:rPr>
          <w:rFonts w:ascii="Century Gothic" w:hAnsi="Century Gothic" w:cstheme="minorHAnsi"/>
          <w:b/>
          <w:bCs/>
          <w:color w:val="000000" w:themeColor="text1"/>
        </w:rPr>
      </w:pPr>
      <w:r w:rsidRPr="006513C5">
        <w:rPr>
          <w:rFonts w:ascii="Century Gothic" w:hAnsi="Century Gothic" w:cstheme="minorHAnsi"/>
          <w:b/>
          <w:bCs/>
          <w:color w:val="000000" w:themeColor="text1"/>
        </w:rPr>
        <w:t>At Creating Tomorrow we:</w:t>
      </w:r>
    </w:p>
    <w:p w:rsidRPr="006513C5" w:rsidR="00982198" w:rsidP="00982198" w:rsidRDefault="00982198" w14:paraId="20AE50D2" w14:textId="77777777">
      <w:pPr>
        <w:pStyle w:val="BodyText"/>
        <w:spacing w:before="2"/>
        <w:rPr>
          <w:rFonts w:ascii="Century Gothic" w:hAnsi="Century Gothic" w:cstheme="minorHAnsi"/>
          <w:b/>
          <w:color w:val="000000" w:themeColor="text1"/>
          <w:sz w:val="22"/>
          <w:szCs w:val="22"/>
        </w:rPr>
      </w:pPr>
    </w:p>
    <w:p w:rsidRPr="006513C5" w:rsidR="00982198" w:rsidP="00982198" w:rsidRDefault="00982198" w14:paraId="5A5F53E4" w14:textId="77777777">
      <w:pPr>
        <w:pStyle w:val="ListParagraph"/>
        <w:numPr>
          <w:ilvl w:val="0"/>
          <w:numId w:val="16"/>
        </w:numPr>
        <w:tabs>
          <w:tab w:val="left" w:pos="892"/>
          <w:tab w:val="left" w:pos="893"/>
        </w:tabs>
        <w:ind w:left="842" w:right="0"/>
        <w:jc w:val="left"/>
        <w:rPr>
          <w:rFonts w:ascii="Century Gothic" w:hAnsi="Century Gothic" w:cstheme="minorHAnsi"/>
          <w:color w:val="000000" w:themeColor="text1"/>
        </w:rPr>
      </w:pPr>
      <w:r w:rsidRPr="006513C5">
        <w:rPr>
          <w:rFonts w:ascii="Century Gothic" w:hAnsi="Century Gothic" w:cstheme="minorHAnsi"/>
          <w:color w:val="000000" w:themeColor="text1"/>
        </w:rPr>
        <w:t>Provide a nurturing, safe and supportive environment based on trusting relationships to:</w:t>
      </w:r>
    </w:p>
    <w:p w:rsidRPr="006513C5" w:rsidR="00982198" w:rsidP="00982198" w:rsidRDefault="00982198" w14:paraId="1622363C" w14:textId="77777777">
      <w:pPr>
        <w:pStyle w:val="ListParagraph"/>
        <w:numPr>
          <w:ilvl w:val="1"/>
          <w:numId w:val="15"/>
        </w:numPr>
        <w:tabs>
          <w:tab w:val="left" w:pos="892"/>
          <w:tab w:val="left" w:pos="893"/>
        </w:tabs>
        <w:spacing w:before="41"/>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Help everyone to understand and manage their emotions and</w:t>
      </w:r>
      <w:r w:rsidRPr="006513C5">
        <w:rPr>
          <w:rFonts w:ascii="Century Gothic" w:hAnsi="Century Gothic" w:cstheme="minorHAnsi"/>
          <w:color w:val="000000" w:themeColor="text1"/>
          <w:spacing w:val="-9"/>
        </w:rPr>
        <w:t xml:space="preserve"> </w:t>
      </w:r>
      <w:proofErr w:type="gramStart"/>
      <w:r w:rsidRPr="006513C5">
        <w:rPr>
          <w:rFonts w:ascii="Century Gothic" w:hAnsi="Century Gothic" w:cstheme="minorHAnsi"/>
          <w:color w:val="000000" w:themeColor="text1"/>
        </w:rPr>
        <w:t>feelings</w:t>
      </w:r>
      <w:proofErr w:type="gramEnd"/>
    </w:p>
    <w:p w:rsidRPr="006513C5" w:rsidR="00982198" w:rsidP="00982198" w:rsidRDefault="00982198" w14:paraId="39875E8F" w14:textId="77777777">
      <w:pPr>
        <w:pStyle w:val="ListParagraph"/>
        <w:numPr>
          <w:ilvl w:val="1"/>
          <w:numId w:val="15"/>
        </w:numPr>
        <w:tabs>
          <w:tab w:val="left" w:pos="892"/>
          <w:tab w:val="left" w:pos="893"/>
        </w:tabs>
        <w:spacing w:before="39"/>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Help everyone to feel comfortable in sharing any concerns or</w:t>
      </w:r>
      <w:r w:rsidRPr="006513C5">
        <w:rPr>
          <w:rFonts w:ascii="Century Gothic" w:hAnsi="Century Gothic" w:cstheme="minorHAnsi"/>
          <w:color w:val="000000" w:themeColor="text1"/>
          <w:spacing w:val="-7"/>
        </w:rPr>
        <w:t xml:space="preserve"> </w:t>
      </w:r>
      <w:proofErr w:type="gramStart"/>
      <w:r w:rsidRPr="006513C5">
        <w:rPr>
          <w:rFonts w:ascii="Century Gothic" w:hAnsi="Century Gothic" w:cstheme="minorHAnsi"/>
          <w:color w:val="000000" w:themeColor="text1"/>
        </w:rPr>
        <w:t>worries</w:t>
      </w:r>
      <w:proofErr w:type="gramEnd"/>
    </w:p>
    <w:p w:rsidRPr="006513C5" w:rsidR="00982198" w:rsidP="00982198" w:rsidRDefault="00982198" w14:paraId="194367B9" w14:textId="77777777">
      <w:pPr>
        <w:pStyle w:val="ListParagraph"/>
        <w:numPr>
          <w:ilvl w:val="1"/>
          <w:numId w:val="15"/>
        </w:numPr>
        <w:tabs>
          <w:tab w:val="left" w:pos="892"/>
          <w:tab w:val="left" w:pos="893"/>
        </w:tabs>
        <w:spacing w:before="41"/>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Help everyone to form and maintain</w:t>
      </w:r>
      <w:r w:rsidRPr="006513C5">
        <w:rPr>
          <w:rFonts w:ascii="Century Gothic" w:hAnsi="Century Gothic" w:cstheme="minorHAnsi"/>
          <w:color w:val="000000" w:themeColor="text1"/>
          <w:spacing w:val="-7"/>
        </w:rPr>
        <w:t xml:space="preserve"> </w:t>
      </w:r>
      <w:proofErr w:type="gramStart"/>
      <w:r w:rsidRPr="006513C5">
        <w:rPr>
          <w:rFonts w:ascii="Century Gothic" w:hAnsi="Century Gothic" w:cstheme="minorHAnsi"/>
          <w:color w:val="000000" w:themeColor="text1"/>
        </w:rPr>
        <w:t>relationships</w:t>
      </w:r>
      <w:proofErr w:type="gramEnd"/>
    </w:p>
    <w:p w:rsidRPr="006513C5" w:rsidR="00982198" w:rsidP="00982198" w:rsidRDefault="00982198" w14:paraId="49EEDA88" w14:textId="77777777">
      <w:pPr>
        <w:pStyle w:val="ListParagraph"/>
        <w:numPr>
          <w:ilvl w:val="1"/>
          <w:numId w:val="15"/>
        </w:numPr>
        <w:tabs>
          <w:tab w:val="left" w:pos="892"/>
          <w:tab w:val="left" w:pos="893"/>
        </w:tabs>
        <w:spacing w:before="41"/>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 xml:space="preserve">Develop self-esteem and </w:t>
      </w:r>
      <w:proofErr w:type="gramStart"/>
      <w:r w:rsidRPr="006513C5">
        <w:rPr>
          <w:rFonts w:ascii="Century Gothic" w:hAnsi="Century Gothic" w:cstheme="minorHAnsi"/>
          <w:color w:val="000000" w:themeColor="text1"/>
        </w:rPr>
        <w:t>self-worth</w:t>
      </w:r>
      <w:proofErr w:type="gramEnd"/>
    </w:p>
    <w:p w:rsidRPr="006513C5" w:rsidR="00982198" w:rsidP="00982198" w:rsidRDefault="00982198" w14:paraId="6B426154" w14:textId="77777777">
      <w:pPr>
        <w:pStyle w:val="ListParagraph"/>
        <w:numPr>
          <w:ilvl w:val="1"/>
          <w:numId w:val="15"/>
        </w:numPr>
        <w:tabs>
          <w:tab w:val="left" w:pos="892"/>
          <w:tab w:val="left" w:pos="893"/>
        </w:tabs>
        <w:spacing w:before="38"/>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 xml:space="preserve">Encourage everyone to be confident and celebrate their </w:t>
      </w:r>
      <w:proofErr w:type="gramStart"/>
      <w:r w:rsidRPr="006513C5">
        <w:rPr>
          <w:rFonts w:ascii="Century Gothic" w:hAnsi="Century Gothic" w:cstheme="minorHAnsi"/>
          <w:color w:val="000000" w:themeColor="text1"/>
        </w:rPr>
        <w:t>individuality</w:t>
      </w:r>
      <w:proofErr w:type="gramEnd"/>
    </w:p>
    <w:p w:rsidRPr="006513C5" w:rsidR="00982198" w:rsidP="00982198" w:rsidRDefault="00982198" w14:paraId="6C9CD01E" w14:textId="77777777">
      <w:pPr>
        <w:pStyle w:val="ListParagraph"/>
        <w:numPr>
          <w:ilvl w:val="1"/>
          <w:numId w:val="15"/>
        </w:numPr>
        <w:tabs>
          <w:tab w:val="left" w:pos="892"/>
          <w:tab w:val="left" w:pos="893"/>
        </w:tabs>
        <w:spacing w:before="41"/>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Help students to develop emotional resilience and to manage</w:t>
      </w:r>
      <w:r w:rsidRPr="006513C5">
        <w:rPr>
          <w:rFonts w:ascii="Century Gothic" w:hAnsi="Century Gothic" w:cstheme="minorHAnsi"/>
          <w:color w:val="000000" w:themeColor="text1"/>
          <w:spacing w:val="-6"/>
        </w:rPr>
        <w:t xml:space="preserve"> </w:t>
      </w:r>
      <w:proofErr w:type="gramStart"/>
      <w:r w:rsidRPr="006513C5">
        <w:rPr>
          <w:rFonts w:ascii="Century Gothic" w:hAnsi="Century Gothic" w:cstheme="minorHAnsi"/>
          <w:color w:val="000000" w:themeColor="text1"/>
        </w:rPr>
        <w:t>setbacks</w:t>
      </w:r>
      <w:proofErr w:type="gramEnd"/>
    </w:p>
    <w:p w:rsidRPr="006513C5" w:rsidR="00982198" w:rsidP="00982198" w:rsidRDefault="00982198" w14:paraId="56E911CC" w14:textId="77777777">
      <w:pPr>
        <w:pStyle w:val="ListParagraph"/>
        <w:numPr>
          <w:ilvl w:val="1"/>
          <w:numId w:val="15"/>
        </w:numPr>
        <w:tabs>
          <w:tab w:val="left" w:pos="892"/>
          <w:tab w:val="left" w:pos="893"/>
        </w:tabs>
        <w:spacing w:before="41"/>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Provide a structured approach to education about relationships, sex and</w:t>
      </w:r>
      <w:r w:rsidRPr="006513C5">
        <w:rPr>
          <w:rFonts w:ascii="Century Gothic" w:hAnsi="Century Gothic" w:cstheme="minorHAnsi"/>
          <w:color w:val="000000" w:themeColor="text1"/>
          <w:spacing w:val="-10"/>
        </w:rPr>
        <w:t xml:space="preserve"> </w:t>
      </w:r>
      <w:proofErr w:type="gramStart"/>
      <w:r w:rsidRPr="006513C5">
        <w:rPr>
          <w:rFonts w:ascii="Century Gothic" w:hAnsi="Century Gothic" w:cstheme="minorHAnsi"/>
          <w:color w:val="000000" w:themeColor="text1"/>
        </w:rPr>
        <w:t>health</w:t>
      </w:r>
      <w:proofErr w:type="gramEnd"/>
    </w:p>
    <w:p w:rsidRPr="006513C5" w:rsidR="00982198" w:rsidP="00982198" w:rsidRDefault="00982198" w14:paraId="465CA589" w14:textId="2760B1BE">
      <w:pPr>
        <w:pStyle w:val="ListParagraph"/>
        <w:numPr>
          <w:ilvl w:val="1"/>
          <w:numId w:val="15"/>
        </w:numPr>
        <w:tabs>
          <w:tab w:val="left" w:pos="892"/>
          <w:tab w:val="left" w:pos="893"/>
        </w:tabs>
        <w:spacing w:before="39"/>
        <w:ind w:left="1808" w:right="0"/>
        <w:jc w:val="left"/>
        <w:rPr>
          <w:rFonts w:ascii="Century Gothic" w:hAnsi="Century Gothic" w:cstheme="minorHAnsi"/>
          <w:color w:val="000000" w:themeColor="text1"/>
        </w:rPr>
      </w:pPr>
      <w:r w:rsidRPr="006513C5">
        <w:rPr>
          <w:rFonts w:ascii="Century Gothic" w:hAnsi="Century Gothic" w:cstheme="minorHAnsi"/>
          <w:color w:val="000000" w:themeColor="text1"/>
        </w:rPr>
        <w:t>Support pa</w:t>
      </w:r>
      <w:r w:rsidR="00CE7A6B">
        <w:rPr>
          <w:rFonts w:ascii="Century Gothic" w:hAnsi="Century Gothic" w:cstheme="minorHAnsi"/>
          <w:color w:val="000000" w:themeColor="text1"/>
        </w:rPr>
        <w:t>rents as partners in their young adult</w:t>
      </w:r>
      <w:r w:rsidRPr="006513C5">
        <w:rPr>
          <w:rFonts w:ascii="Century Gothic" w:hAnsi="Century Gothic" w:cstheme="minorHAnsi"/>
          <w:color w:val="000000" w:themeColor="text1"/>
        </w:rPr>
        <w:t>’s learning and</w:t>
      </w:r>
      <w:r w:rsidRPr="006513C5">
        <w:rPr>
          <w:rFonts w:ascii="Century Gothic" w:hAnsi="Century Gothic" w:cstheme="minorHAnsi"/>
          <w:color w:val="000000" w:themeColor="text1"/>
          <w:spacing w:val="-8"/>
        </w:rPr>
        <w:t xml:space="preserve"> </w:t>
      </w:r>
      <w:r w:rsidRPr="006513C5">
        <w:rPr>
          <w:rFonts w:ascii="Century Gothic" w:hAnsi="Century Gothic" w:cstheme="minorHAnsi"/>
          <w:color w:val="000000" w:themeColor="text1"/>
        </w:rPr>
        <w:t>development.</w:t>
      </w:r>
    </w:p>
    <w:p w:rsidRPr="006513C5" w:rsidR="00982198" w:rsidRDefault="00982198" w14:paraId="12C0AEA5" w14:textId="4F772954">
      <w:pPr>
        <w:pStyle w:val="BodyText"/>
        <w:spacing w:before="52"/>
        <w:ind w:left="100"/>
        <w:rPr>
          <w:rFonts w:ascii="Century Gothic" w:hAnsi="Century Gothic" w:cstheme="minorHAnsi"/>
          <w:sz w:val="22"/>
          <w:szCs w:val="22"/>
        </w:rPr>
      </w:pPr>
    </w:p>
    <w:p w:rsidR="264B2E15" w:rsidRDefault="264B2E15" w14:paraId="51566F5A" w14:textId="42E27B03">
      <w:r>
        <w:br w:type="page"/>
      </w:r>
    </w:p>
    <w:p w:rsidRPr="006513C5" w:rsidR="001A083E" w:rsidRDefault="001A083E" w14:paraId="31ED297C" w14:textId="77777777">
      <w:pPr>
        <w:pStyle w:val="BodyText"/>
        <w:ind w:left="0"/>
        <w:rPr>
          <w:rFonts w:ascii="Century Gothic" w:hAnsi="Century Gothic" w:cstheme="minorHAnsi"/>
          <w:sz w:val="22"/>
          <w:szCs w:val="22"/>
        </w:rPr>
      </w:pPr>
    </w:p>
    <w:p w:rsidRPr="006513C5" w:rsidR="001A083E" w:rsidP="005B1253" w:rsidRDefault="008A535A" w14:paraId="725D4C9D" w14:textId="77777777">
      <w:pPr>
        <w:pStyle w:val="Heading1"/>
        <w:ind w:left="0"/>
        <w:rPr>
          <w:rFonts w:ascii="Century Gothic" w:hAnsi="Century Gothic" w:cstheme="minorHAnsi"/>
          <w:sz w:val="22"/>
          <w:szCs w:val="22"/>
        </w:rPr>
      </w:pPr>
      <w:r w:rsidRPr="006513C5">
        <w:rPr>
          <w:rFonts w:ascii="Century Gothic" w:hAnsi="Century Gothic" w:cstheme="minorHAnsi"/>
          <w:sz w:val="22"/>
          <w:szCs w:val="22"/>
          <w:u w:val="single"/>
        </w:rPr>
        <w:t xml:space="preserve">Core </w:t>
      </w:r>
      <w:proofErr w:type="gramStart"/>
      <w:r w:rsidRPr="006513C5">
        <w:rPr>
          <w:rFonts w:ascii="Century Gothic" w:hAnsi="Century Gothic" w:cstheme="minorHAnsi"/>
          <w:sz w:val="22"/>
          <w:szCs w:val="22"/>
          <w:u w:val="single"/>
        </w:rPr>
        <w:t>purpose</w:t>
      </w:r>
      <w:proofErr w:type="gramEnd"/>
    </w:p>
    <w:p w:rsidRPr="006513C5" w:rsidR="001A083E" w:rsidRDefault="001A083E" w14:paraId="005129AF" w14:textId="77777777">
      <w:pPr>
        <w:pStyle w:val="BodyText"/>
        <w:spacing w:before="9"/>
        <w:ind w:left="0"/>
        <w:rPr>
          <w:rFonts w:ascii="Century Gothic" w:hAnsi="Century Gothic" w:cstheme="minorHAnsi"/>
          <w:b/>
          <w:sz w:val="22"/>
          <w:szCs w:val="22"/>
        </w:rPr>
      </w:pPr>
    </w:p>
    <w:p w:rsidRPr="006513C5" w:rsidR="00D15C01" w:rsidP="00D15C01" w:rsidRDefault="00D15C01" w14:paraId="11A0642A" w14:textId="34DA4B64">
      <w:pPr>
        <w:pStyle w:val="ListParagraph"/>
        <w:numPr>
          <w:ilvl w:val="0"/>
          <w:numId w:val="18"/>
        </w:numPr>
        <w:tabs>
          <w:tab w:val="left" w:pos="1121"/>
        </w:tabs>
        <w:ind w:right="1291"/>
        <w:jc w:val="left"/>
        <w:rPr>
          <w:rFonts w:ascii="Century Gothic" w:hAnsi="Century Gothic" w:cstheme="minorHAnsi"/>
        </w:rPr>
      </w:pPr>
      <w:r w:rsidRPr="006513C5">
        <w:rPr>
          <w:rFonts w:ascii="Century Gothic" w:hAnsi="Century Gothic" w:cstheme="minorHAnsi"/>
        </w:rPr>
        <w:t xml:space="preserve">To offer high quality, personalised support for </w:t>
      </w:r>
      <w:r w:rsidR="00134BBC">
        <w:rPr>
          <w:rFonts w:ascii="Century Gothic" w:hAnsi="Century Gothic" w:cstheme="minorHAnsi"/>
        </w:rPr>
        <w:t>students</w:t>
      </w:r>
      <w:r w:rsidRPr="006513C5">
        <w:rPr>
          <w:rFonts w:ascii="Century Gothic" w:hAnsi="Century Gothic" w:cstheme="minorHAnsi"/>
        </w:rPr>
        <w:t xml:space="preserve"> with disabilities and/or other disadvantages which enables </w:t>
      </w:r>
      <w:r w:rsidR="002D6547">
        <w:rPr>
          <w:rFonts w:ascii="Century Gothic" w:hAnsi="Century Gothic" w:cstheme="minorHAnsi"/>
        </w:rPr>
        <w:t>students</w:t>
      </w:r>
      <w:r w:rsidRPr="006513C5">
        <w:rPr>
          <w:rFonts w:ascii="Century Gothic" w:hAnsi="Century Gothic" w:cstheme="minorHAnsi"/>
        </w:rPr>
        <w:t xml:space="preserve"> to seek, access and retain employment experiences with the long-term view of accessing paid employment and /or increased</w:t>
      </w:r>
      <w:r w:rsidRPr="006513C5">
        <w:rPr>
          <w:rFonts w:ascii="Century Gothic" w:hAnsi="Century Gothic" w:cstheme="minorHAnsi"/>
          <w:spacing w:val="-20"/>
        </w:rPr>
        <w:t xml:space="preserve"> </w:t>
      </w:r>
      <w:r w:rsidRPr="006513C5">
        <w:rPr>
          <w:rFonts w:ascii="Century Gothic" w:hAnsi="Century Gothic" w:cstheme="minorHAnsi"/>
        </w:rPr>
        <w:t>independence.</w:t>
      </w:r>
    </w:p>
    <w:p w:rsidRPr="006513C5" w:rsidR="00D15C01" w:rsidP="00D15C01" w:rsidRDefault="00D15C01" w14:paraId="512F646A" w14:textId="2FDB10C8">
      <w:pPr>
        <w:pStyle w:val="ListParagraph"/>
        <w:numPr>
          <w:ilvl w:val="0"/>
          <w:numId w:val="18"/>
        </w:numPr>
        <w:tabs>
          <w:tab w:val="left" w:pos="1121"/>
        </w:tabs>
        <w:spacing w:before="1"/>
        <w:ind w:right="0"/>
        <w:jc w:val="left"/>
        <w:rPr>
          <w:rFonts w:ascii="Century Gothic" w:hAnsi="Century Gothic" w:cstheme="minorHAnsi"/>
        </w:rPr>
      </w:pPr>
      <w:r w:rsidRPr="006513C5">
        <w:rPr>
          <w:rFonts w:ascii="Century Gothic" w:hAnsi="Century Gothic" w:cstheme="minorHAnsi"/>
        </w:rPr>
        <w:t>To develop and nurture employability skills of</w:t>
      </w:r>
      <w:r w:rsidRPr="006513C5">
        <w:rPr>
          <w:rFonts w:ascii="Century Gothic" w:hAnsi="Century Gothic" w:cstheme="minorHAnsi"/>
          <w:spacing w:val="-11"/>
        </w:rPr>
        <w:t xml:space="preserve"> </w:t>
      </w:r>
      <w:r w:rsidR="002D6547">
        <w:rPr>
          <w:rFonts w:ascii="Century Gothic" w:hAnsi="Century Gothic" w:cstheme="minorHAnsi"/>
        </w:rPr>
        <w:t>students</w:t>
      </w:r>
      <w:r w:rsidRPr="006513C5">
        <w:rPr>
          <w:rFonts w:ascii="Century Gothic" w:hAnsi="Century Gothic" w:cstheme="minorHAnsi"/>
        </w:rPr>
        <w:t>.</w:t>
      </w:r>
    </w:p>
    <w:p w:rsidRPr="003A125F" w:rsidR="00373CBC" w:rsidP="003A125F" w:rsidRDefault="00D15C01" w14:paraId="6FCBFC62" w14:textId="125377B1">
      <w:pPr>
        <w:pStyle w:val="ListParagraph"/>
        <w:numPr>
          <w:ilvl w:val="0"/>
          <w:numId w:val="18"/>
        </w:numPr>
        <w:tabs>
          <w:tab w:val="left" w:pos="1121"/>
        </w:tabs>
        <w:spacing w:before="1"/>
        <w:ind w:right="0"/>
        <w:jc w:val="left"/>
        <w:rPr>
          <w:rFonts w:ascii="Century Gothic" w:hAnsi="Century Gothic" w:cstheme="minorHAnsi"/>
        </w:rPr>
      </w:pPr>
      <w:r w:rsidRPr="006513C5">
        <w:rPr>
          <w:rFonts w:ascii="Century Gothic" w:hAnsi="Century Gothic" w:cstheme="minorHAnsi"/>
        </w:rPr>
        <w:t xml:space="preserve">To support </w:t>
      </w:r>
      <w:r w:rsidR="002D6547">
        <w:rPr>
          <w:rFonts w:ascii="Century Gothic" w:hAnsi="Century Gothic" w:cstheme="minorHAnsi"/>
        </w:rPr>
        <w:t>students</w:t>
      </w:r>
      <w:r w:rsidRPr="006513C5">
        <w:rPr>
          <w:rFonts w:ascii="Century Gothic" w:hAnsi="Century Gothic" w:cstheme="minorHAnsi"/>
        </w:rPr>
        <w:t xml:space="preserve"> and employers in the employability</w:t>
      </w:r>
      <w:r w:rsidRPr="006513C5">
        <w:rPr>
          <w:rFonts w:ascii="Century Gothic" w:hAnsi="Century Gothic" w:cstheme="minorHAnsi"/>
          <w:spacing w:val="-9"/>
        </w:rPr>
        <w:t xml:space="preserve"> </w:t>
      </w:r>
      <w:r w:rsidRPr="006513C5">
        <w:rPr>
          <w:rFonts w:ascii="Century Gothic" w:hAnsi="Century Gothic" w:cstheme="minorHAnsi"/>
        </w:rPr>
        <w:t>process.</w:t>
      </w:r>
    </w:p>
    <w:p w:rsidRPr="006513C5" w:rsidR="005B1253" w:rsidRDefault="005B1253" w14:paraId="540B0741" w14:textId="46221929">
      <w:pPr>
        <w:pStyle w:val="Heading1"/>
        <w:rPr>
          <w:rFonts w:ascii="Century Gothic" w:hAnsi="Century Gothic" w:cstheme="minorHAnsi"/>
          <w:sz w:val="22"/>
          <w:szCs w:val="22"/>
          <w:u w:val="single"/>
        </w:rPr>
      </w:pPr>
    </w:p>
    <w:p w:rsidRPr="006513C5" w:rsidR="001A083E" w:rsidP="005B1253" w:rsidRDefault="008A535A" w14:paraId="2C7AFD82" w14:textId="40D2C264">
      <w:pPr>
        <w:pStyle w:val="Heading1"/>
        <w:ind w:left="0"/>
        <w:rPr>
          <w:rFonts w:ascii="Century Gothic" w:hAnsi="Century Gothic" w:cstheme="minorHAnsi"/>
          <w:sz w:val="22"/>
          <w:szCs w:val="22"/>
        </w:rPr>
      </w:pPr>
      <w:r w:rsidRPr="006513C5">
        <w:rPr>
          <w:rFonts w:ascii="Century Gothic" w:hAnsi="Century Gothic" w:cstheme="minorHAnsi"/>
          <w:sz w:val="22"/>
          <w:szCs w:val="22"/>
          <w:u w:val="single"/>
        </w:rPr>
        <w:lastRenderedPageBreak/>
        <w:t>General duties and responsibilities</w:t>
      </w:r>
    </w:p>
    <w:p w:rsidRPr="006513C5" w:rsidR="001A083E" w:rsidRDefault="001A083E" w14:paraId="055C2F9C" w14:textId="77777777">
      <w:pPr>
        <w:pStyle w:val="BodyText"/>
        <w:spacing w:before="11"/>
        <w:ind w:left="0"/>
        <w:rPr>
          <w:rFonts w:ascii="Century Gothic" w:hAnsi="Century Gothic" w:cstheme="minorHAnsi"/>
          <w:b/>
          <w:sz w:val="22"/>
          <w:szCs w:val="22"/>
        </w:rPr>
      </w:pPr>
    </w:p>
    <w:p w:rsidRPr="006513C5" w:rsidR="00981FB4" w:rsidP="00981FB4" w:rsidRDefault="00981FB4" w14:paraId="46656376" w14:textId="7ED559FC">
      <w:pPr>
        <w:pStyle w:val="ListParagraph"/>
        <w:numPr>
          <w:ilvl w:val="0"/>
          <w:numId w:val="18"/>
        </w:numPr>
        <w:tabs>
          <w:tab w:val="left" w:pos="1108"/>
        </w:tabs>
        <w:ind w:right="1583"/>
        <w:jc w:val="left"/>
        <w:rPr>
          <w:rFonts w:ascii="Century Gothic" w:hAnsi="Century Gothic" w:cstheme="minorHAnsi"/>
        </w:rPr>
      </w:pPr>
      <w:r w:rsidRPr="006513C5">
        <w:rPr>
          <w:rFonts w:ascii="Century Gothic" w:hAnsi="Century Gothic" w:cstheme="minorHAnsi"/>
        </w:rPr>
        <w:t xml:space="preserve">Contribute to the development and maintenance of a positive culture that embeds the </w:t>
      </w:r>
      <w:r w:rsidR="002031DA">
        <w:rPr>
          <w:rFonts w:ascii="Century Gothic" w:hAnsi="Century Gothic" w:cstheme="minorHAnsi"/>
        </w:rPr>
        <w:t>school</w:t>
      </w:r>
      <w:r w:rsidRPr="006513C5" w:rsidR="006C51D3">
        <w:rPr>
          <w:rFonts w:ascii="Century Gothic" w:hAnsi="Century Gothic" w:cstheme="minorHAnsi"/>
        </w:rPr>
        <w:t>’s</w:t>
      </w:r>
      <w:r w:rsidRPr="006513C5">
        <w:rPr>
          <w:rFonts w:ascii="Century Gothic" w:hAnsi="Century Gothic" w:cstheme="minorHAnsi"/>
        </w:rPr>
        <w:t xml:space="preserve"> values, and ensures that students and staff feel valued, </w:t>
      </w:r>
      <w:proofErr w:type="gramStart"/>
      <w:r w:rsidRPr="006513C5">
        <w:rPr>
          <w:rFonts w:ascii="Century Gothic" w:hAnsi="Century Gothic" w:cstheme="minorHAnsi"/>
        </w:rPr>
        <w:t>safe</w:t>
      </w:r>
      <w:proofErr w:type="gramEnd"/>
      <w:r w:rsidRPr="006513C5">
        <w:rPr>
          <w:rFonts w:ascii="Century Gothic" w:hAnsi="Century Gothic" w:cstheme="minorHAnsi"/>
        </w:rPr>
        <w:t xml:space="preserve"> and</w:t>
      </w:r>
      <w:r w:rsidRPr="006513C5">
        <w:rPr>
          <w:rFonts w:ascii="Century Gothic" w:hAnsi="Century Gothic" w:cstheme="minorHAnsi"/>
          <w:spacing w:val="-28"/>
        </w:rPr>
        <w:t xml:space="preserve"> </w:t>
      </w:r>
      <w:r w:rsidRPr="006513C5">
        <w:rPr>
          <w:rFonts w:ascii="Century Gothic" w:hAnsi="Century Gothic" w:cstheme="minorHAnsi"/>
        </w:rPr>
        <w:t>supported.</w:t>
      </w:r>
    </w:p>
    <w:p w:rsidRPr="006513C5" w:rsidR="003E7F50" w:rsidP="00981FB4" w:rsidRDefault="003E7F50" w14:paraId="6B05C3F9" w14:textId="720058BB">
      <w:pPr>
        <w:pStyle w:val="ListParagraph"/>
        <w:numPr>
          <w:ilvl w:val="0"/>
          <w:numId w:val="18"/>
        </w:numPr>
        <w:tabs>
          <w:tab w:val="left" w:pos="1108"/>
        </w:tabs>
        <w:ind w:right="1583"/>
        <w:jc w:val="left"/>
        <w:rPr>
          <w:rFonts w:ascii="Century Gothic" w:hAnsi="Century Gothic" w:cstheme="minorHAnsi"/>
        </w:rPr>
      </w:pPr>
      <w:r w:rsidRPr="006513C5">
        <w:rPr>
          <w:rFonts w:ascii="Century Gothic" w:hAnsi="Century Gothic" w:cstheme="minorHAnsi"/>
        </w:rPr>
        <w:t xml:space="preserve">Support young people in the work </w:t>
      </w:r>
      <w:proofErr w:type="gramStart"/>
      <w:r w:rsidRPr="006513C5">
        <w:rPr>
          <w:rFonts w:ascii="Century Gothic" w:hAnsi="Century Gothic" w:cstheme="minorHAnsi"/>
        </w:rPr>
        <w:t>place</w:t>
      </w:r>
      <w:proofErr w:type="gramEnd"/>
    </w:p>
    <w:p w:rsidRPr="006513C5" w:rsidR="00981FB4" w:rsidP="00981FB4" w:rsidRDefault="00981FB4" w14:paraId="3AA58B19" w14:textId="77777777">
      <w:pPr>
        <w:pStyle w:val="ListParagraph"/>
        <w:numPr>
          <w:ilvl w:val="0"/>
          <w:numId w:val="18"/>
        </w:numPr>
        <w:tabs>
          <w:tab w:val="left" w:pos="1108"/>
        </w:tabs>
        <w:spacing w:before="1"/>
        <w:ind w:right="0"/>
        <w:jc w:val="left"/>
        <w:rPr>
          <w:rFonts w:ascii="Century Gothic" w:hAnsi="Century Gothic" w:cstheme="minorHAnsi"/>
        </w:rPr>
      </w:pPr>
      <w:r w:rsidRPr="006513C5">
        <w:rPr>
          <w:rFonts w:ascii="Century Gothic" w:hAnsi="Century Gothic" w:cstheme="minorHAnsi"/>
        </w:rPr>
        <w:t>Presenting a positive, “can do” attitude and taking personal responsibility for own</w:t>
      </w:r>
      <w:r w:rsidRPr="006513C5">
        <w:rPr>
          <w:rFonts w:ascii="Century Gothic" w:hAnsi="Century Gothic" w:cstheme="minorHAnsi"/>
          <w:spacing w:val="-24"/>
        </w:rPr>
        <w:t xml:space="preserve"> </w:t>
      </w:r>
      <w:r w:rsidRPr="006513C5">
        <w:rPr>
          <w:rFonts w:ascii="Century Gothic" w:hAnsi="Century Gothic" w:cstheme="minorHAnsi"/>
        </w:rPr>
        <w:t>actions.</w:t>
      </w:r>
    </w:p>
    <w:p w:rsidRPr="006513C5" w:rsidR="00981FB4" w:rsidP="00981FB4" w:rsidRDefault="00981FB4" w14:paraId="7BD600C4" w14:textId="06D257E9">
      <w:pPr>
        <w:pStyle w:val="ListParagraph"/>
        <w:numPr>
          <w:ilvl w:val="0"/>
          <w:numId w:val="18"/>
        </w:numPr>
        <w:tabs>
          <w:tab w:val="left" w:pos="1108"/>
        </w:tabs>
        <w:spacing w:before="2" w:line="237" w:lineRule="auto"/>
        <w:ind w:right="1231"/>
        <w:jc w:val="left"/>
        <w:rPr>
          <w:rFonts w:ascii="Century Gothic" w:hAnsi="Century Gothic" w:cstheme="minorHAnsi"/>
        </w:rPr>
      </w:pPr>
      <w:r w:rsidRPr="006513C5">
        <w:rPr>
          <w:rFonts w:ascii="Century Gothic" w:hAnsi="Century Gothic" w:cstheme="minorHAnsi"/>
        </w:rPr>
        <w:t xml:space="preserve">Committed to a culture of continuous improvement and ensuring that own contribution to the role and the </w:t>
      </w:r>
      <w:r w:rsidR="002031DA">
        <w:rPr>
          <w:rFonts w:ascii="Century Gothic" w:hAnsi="Century Gothic" w:cstheme="minorHAnsi"/>
        </w:rPr>
        <w:t>school</w:t>
      </w:r>
      <w:r w:rsidRPr="006513C5">
        <w:rPr>
          <w:rFonts w:ascii="Century Gothic" w:hAnsi="Century Gothic" w:cstheme="minorHAnsi"/>
        </w:rPr>
        <w:t xml:space="preserve"> is of the highest</w:t>
      </w:r>
      <w:r w:rsidRPr="006513C5">
        <w:rPr>
          <w:rFonts w:ascii="Century Gothic" w:hAnsi="Century Gothic" w:cstheme="minorHAnsi"/>
          <w:spacing w:val="-7"/>
        </w:rPr>
        <w:t xml:space="preserve"> </w:t>
      </w:r>
      <w:r w:rsidRPr="006513C5">
        <w:rPr>
          <w:rFonts w:ascii="Century Gothic" w:hAnsi="Century Gothic" w:cstheme="minorHAnsi"/>
        </w:rPr>
        <w:t>standard.</w:t>
      </w:r>
    </w:p>
    <w:p w:rsidRPr="006513C5" w:rsidR="00981FB4" w:rsidP="00981FB4" w:rsidRDefault="00981FB4" w14:paraId="5BE8525E" w14:textId="196FE03E">
      <w:pPr>
        <w:pStyle w:val="ListParagraph"/>
        <w:numPr>
          <w:ilvl w:val="0"/>
          <w:numId w:val="18"/>
        </w:numPr>
        <w:tabs>
          <w:tab w:val="left" w:pos="1108"/>
        </w:tabs>
        <w:spacing w:before="2"/>
        <w:ind w:right="0"/>
        <w:jc w:val="left"/>
        <w:rPr>
          <w:rFonts w:ascii="Century Gothic" w:hAnsi="Century Gothic" w:cstheme="minorHAnsi"/>
        </w:rPr>
      </w:pPr>
      <w:r w:rsidRPr="006513C5">
        <w:rPr>
          <w:rFonts w:ascii="Century Gothic" w:hAnsi="Century Gothic" w:cstheme="minorHAnsi"/>
        </w:rPr>
        <w:t xml:space="preserve">Represent the </w:t>
      </w:r>
      <w:r w:rsidR="002031DA">
        <w:rPr>
          <w:rFonts w:ascii="Century Gothic" w:hAnsi="Century Gothic" w:cstheme="minorHAnsi"/>
        </w:rPr>
        <w:t>school</w:t>
      </w:r>
      <w:r w:rsidRPr="006513C5">
        <w:rPr>
          <w:rFonts w:ascii="Century Gothic" w:hAnsi="Century Gothic" w:cstheme="minorHAnsi"/>
        </w:rPr>
        <w:t xml:space="preserve"> positively and effectively in dealings with external</w:t>
      </w:r>
      <w:r w:rsidRPr="006513C5">
        <w:rPr>
          <w:rFonts w:ascii="Century Gothic" w:hAnsi="Century Gothic" w:cstheme="minorHAnsi"/>
          <w:spacing w:val="-12"/>
        </w:rPr>
        <w:t xml:space="preserve"> </w:t>
      </w:r>
      <w:r w:rsidRPr="006513C5">
        <w:rPr>
          <w:rFonts w:ascii="Century Gothic" w:hAnsi="Century Gothic" w:cstheme="minorHAnsi"/>
        </w:rPr>
        <w:t>parties.</w:t>
      </w:r>
    </w:p>
    <w:p w:rsidRPr="006513C5" w:rsidR="00981FB4" w:rsidP="00981FB4" w:rsidRDefault="00981FB4" w14:paraId="7AACC107" w14:textId="77777777">
      <w:pPr>
        <w:pStyle w:val="ListParagraph"/>
        <w:numPr>
          <w:ilvl w:val="0"/>
          <w:numId w:val="18"/>
        </w:numPr>
        <w:tabs>
          <w:tab w:val="left" w:pos="1108"/>
        </w:tabs>
        <w:ind w:right="1194"/>
        <w:jc w:val="left"/>
        <w:rPr>
          <w:rFonts w:ascii="Century Gothic" w:hAnsi="Century Gothic" w:cstheme="minorHAnsi"/>
        </w:rPr>
      </w:pPr>
      <w:r w:rsidRPr="006513C5">
        <w:rPr>
          <w:rFonts w:ascii="Century Gothic" w:hAnsi="Century Gothic" w:cstheme="minorHAnsi"/>
        </w:rPr>
        <w:t>Take responsibility for own continuing professional development as agreed in the appraisal process.</w:t>
      </w:r>
    </w:p>
    <w:p w:rsidRPr="006513C5" w:rsidR="00981FB4" w:rsidP="00981FB4" w:rsidRDefault="00981FB4" w14:paraId="5076246D" w14:textId="6A11EDA8">
      <w:pPr>
        <w:pStyle w:val="ListParagraph"/>
        <w:numPr>
          <w:ilvl w:val="0"/>
          <w:numId w:val="18"/>
        </w:numPr>
        <w:tabs>
          <w:tab w:val="left" w:pos="1108"/>
        </w:tabs>
        <w:spacing w:before="3" w:line="237" w:lineRule="auto"/>
        <w:ind w:right="1407"/>
        <w:jc w:val="left"/>
        <w:rPr>
          <w:rFonts w:ascii="Century Gothic" w:hAnsi="Century Gothic" w:cstheme="minorHAnsi"/>
        </w:rPr>
      </w:pPr>
      <w:r w:rsidRPr="006513C5">
        <w:rPr>
          <w:rFonts w:ascii="Century Gothic" w:hAnsi="Century Gothic" w:cstheme="minorHAnsi"/>
        </w:rPr>
        <w:t>Responsible for taking all appropriate measures to safeguard young people and promote their welfare.</w:t>
      </w:r>
      <w:r w:rsidR="00084E48">
        <w:rPr>
          <w:rFonts w:ascii="Century Gothic" w:hAnsi="Century Gothic" w:cstheme="minorHAnsi"/>
        </w:rPr>
        <w:t xml:space="preserve"> </w:t>
      </w:r>
    </w:p>
    <w:p w:rsidRPr="006513C5" w:rsidR="001A083E" w:rsidP="00981FB4" w:rsidRDefault="001A083E" w14:paraId="00F9735D" w14:textId="77777777">
      <w:pPr>
        <w:pStyle w:val="BodyText"/>
        <w:ind w:left="0"/>
        <w:rPr>
          <w:rFonts w:ascii="Century Gothic" w:hAnsi="Century Gothic" w:cstheme="minorHAnsi"/>
          <w:sz w:val="22"/>
          <w:szCs w:val="22"/>
        </w:rPr>
      </w:pPr>
    </w:p>
    <w:p w:rsidRPr="006513C5" w:rsidR="003C59B3" w:rsidP="005B1253" w:rsidRDefault="003C59B3" w14:paraId="4055971D" w14:textId="43160952">
      <w:pPr>
        <w:pStyle w:val="Heading1"/>
        <w:spacing w:before="9" w:line="530" w:lineRule="atLeast"/>
        <w:ind w:left="0" w:right="5737"/>
        <w:rPr>
          <w:rFonts w:ascii="Century Gothic" w:hAnsi="Century Gothic" w:cstheme="minorHAnsi"/>
          <w:sz w:val="22"/>
          <w:szCs w:val="22"/>
        </w:rPr>
      </w:pPr>
      <w:r w:rsidRPr="006513C5">
        <w:rPr>
          <w:rFonts w:ascii="Century Gothic" w:hAnsi="Century Gothic" w:cstheme="minorHAnsi"/>
          <w:sz w:val="22"/>
          <w:szCs w:val="22"/>
        </w:rPr>
        <w:t>Responsibilities and accountabilities – Detailed</w:t>
      </w:r>
      <w:r w:rsidRPr="006513C5" w:rsidR="005B1253">
        <w:rPr>
          <w:rFonts w:ascii="Century Gothic" w:hAnsi="Century Gothic" w:cstheme="minorHAnsi"/>
          <w:sz w:val="22"/>
          <w:szCs w:val="22"/>
        </w:rPr>
        <w:t xml:space="preserve"> </w:t>
      </w:r>
      <w:r w:rsidR="009A0D4B">
        <w:rPr>
          <w:rFonts w:ascii="Century Gothic" w:hAnsi="Century Gothic" w:cstheme="minorHAnsi"/>
          <w:sz w:val="22"/>
          <w:szCs w:val="22"/>
        </w:rPr>
        <w:t>student</w:t>
      </w:r>
      <w:r w:rsidRPr="006513C5">
        <w:rPr>
          <w:rFonts w:ascii="Century Gothic" w:hAnsi="Century Gothic" w:cstheme="minorHAnsi"/>
          <w:sz w:val="22"/>
          <w:szCs w:val="22"/>
        </w:rPr>
        <w:t xml:space="preserve"> engagement</w:t>
      </w:r>
    </w:p>
    <w:p w:rsidRPr="006513C5" w:rsidR="003C59B3" w:rsidP="003C59B3" w:rsidRDefault="003C59B3" w14:paraId="2E931325" w14:textId="177A5101">
      <w:pPr>
        <w:pStyle w:val="ListParagraph"/>
        <w:numPr>
          <w:ilvl w:val="0"/>
          <w:numId w:val="27"/>
        </w:numPr>
        <w:tabs>
          <w:tab w:val="left" w:pos="1112"/>
          <w:tab w:val="left" w:pos="1113"/>
        </w:tabs>
        <w:spacing w:before="8"/>
        <w:ind w:right="1456"/>
        <w:rPr>
          <w:rFonts w:ascii="Century Gothic" w:hAnsi="Century Gothic" w:cstheme="minorHAnsi"/>
        </w:rPr>
      </w:pPr>
      <w:r w:rsidRPr="006513C5">
        <w:rPr>
          <w:rFonts w:ascii="Century Gothic" w:hAnsi="Century Gothic" w:cstheme="minorHAnsi"/>
        </w:rPr>
        <w:t xml:space="preserve">Develop </w:t>
      </w:r>
      <w:r w:rsidR="002D6547">
        <w:rPr>
          <w:rFonts w:ascii="Century Gothic" w:hAnsi="Century Gothic" w:cstheme="minorHAnsi"/>
        </w:rPr>
        <w:t>students</w:t>
      </w:r>
      <w:r w:rsidRPr="006513C5">
        <w:rPr>
          <w:rFonts w:ascii="Century Gothic" w:hAnsi="Century Gothic" w:cstheme="minorHAnsi"/>
        </w:rPr>
        <w:t>’ skills and knowledge of themselves, expectations, needs and areas for development in relation to the world of</w:t>
      </w:r>
      <w:r w:rsidRPr="006513C5">
        <w:rPr>
          <w:rFonts w:ascii="Century Gothic" w:hAnsi="Century Gothic" w:cstheme="minorHAnsi"/>
          <w:spacing w:val="-7"/>
        </w:rPr>
        <w:t xml:space="preserve"> </w:t>
      </w:r>
      <w:r w:rsidRPr="006513C5">
        <w:rPr>
          <w:rFonts w:ascii="Century Gothic" w:hAnsi="Century Gothic" w:cstheme="minorHAnsi"/>
        </w:rPr>
        <w:t>work.</w:t>
      </w:r>
    </w:p>
    <w:p w:rsidRPr="006513C5" w:rsidR="003C59B3" w:rsidP="003C59B3" w:rsidRDefault="003C59B3" w14:paraId="5B524396" w14:textId="0739B56B">
      <w:pPr>
        <w:pStyle w:val="ListParagraph"/>
        <w:numPr>
          <w:ilvl w:val="0"/>
          <w:numId w:val="27"/>
        </w:numPr>
        <w:tabs>
          <w:tab w:val="left" w:pos="1112"/>
          <w:tab w:val="left" w:pos="1113"/>
        </w:tabs>
        <w:ind w:right="1231"/>
        <w:rPr>
          <w:rFonts w:ascii="Century Gothic" w:hAnsi="Century Gothic" w:cstheme="minorHAnsi"/>
        </w:rPr>
      </w:pPr>
      <w:r w:rsidRPr="006513C5">
        <w:rPr>
          <w:rFonts w:ascii="Century Gothic" w:hAnsi="Century Gothic" w:cstheme="minorHAnsi"/>
        </w:rPr>
        <w:t xml:space="preserve">Assist </w:t>
      </w:r>
      <w:r w:rsidR="002D6547">
        <w:rPr>
          <w:rFonts w:ascii="Century Gothic" w:hAnsi="Century Gothic" w:cstheme="minorHAnsi"/>
        </w:rPr>
        <w:t>students</w:t>
      </w:r>
      <w:r w:rsidRPr="006513C5">
        <w:rPr>
          <w:rFonts w:ascii="Century Gothic" w:hAnsi="Century Gothic" w:cstheme="minorHAnsi"/>
        </w:rPr>
        <w:t xml:space="preserve"> to aspire to paid employment and advise </w:t>
      </w:r>
      <w:r w:rsidR="002D6547">
        <w:rPr>
          <w:rFonts w:ascii="Century Gothic" w:hAnsi="Century Gothic" w:cstheme="minorHAnsi"/>
        </w:rPr>
        <w:t>students</w:t>
      </w:r>
      <w:r w:rsidRPr="006513C5">
        <w:rPr>
          <w:rFonts w:ascii="Century Gothic" w:hAnsi="Century Gothic" w:cstheme="minorHAnsi"/>
        </w:rPr>
        <w:t xml:space="preserve"> of the financial and social benefits of </w:t>
      </w:r>
      <w:proofErr w:type="gramStart"/>
      <w:r w:rsidRPr="006513C5">
        <w:rPr>
          <w:rFonts w:ascii="Century Gothic" w:hAnsi="Century Gothic" w:cstheme="minorHAnsi"/>
        </w:rPr>
        <w:t>work related</w:t>
      </w:r>
      <w:proofErr w:type="gramEnd"/>
      <w:r w:rsidRPr="006513C5">
        <w:rPr>
          <w:rFonts w:ascii="Century Gothic" w:hAnsi="Century Gothic" w:cstheme="minorHAnsi"/>
          <w:spacing w:val="-6"/>
        </w:rPr>
        <w:t xml:space="preserve"> </w:t>
      </w:r>
      <w:r w:rsidRPr="006513C5">
        <w:rPr>
          <w:rFonts w:ascii="Century Gothic" w:hAnsi="Century Gothic" w:cstheme="minorHAnsi"/>
        </w:rPr>
        <w:t>activities.</w:t>
      </w:r>
    </w:p>
    <w:p w:rsidRPr="006513C5" w:rsidR="003C59B3" w:rsidP="003C59B3" w:rsidRDefault="003C59B3" w14:paraId="7DF7C6D4" w14:textId="07E18DD9">
      <w:pPr>
        <w:pStyle w:val="ListParagraph"/>
        <w:numPr>
          <w:ilvl w:val="0"/>
          <w:numId w:val="27"/>
        </w:numPr>
        <w:tabs>
          <w:tab w:val="left" w:pos="1112"/>
          <w:tab w:val="left" w:pos="1113"/>
        </w:tabs>
        <w:spacing w:before="3" w:line="237" w:lineRule="auto"/>
        <w:ind w:right="1015"/>
        <w:rPr>
          <w:rFonts w:ascii="Century Gothic" w:hAnsi="Century Gothic" w:cstheme="minorHAnsi"/>
        </w:rPr>
      </w:pPr>
      <w:r w:rsidRPr="006513C5">
        <w:rPr>
          <w:rFonts w:ascii="Century Gothic" w:hAnsi="Century Gothic" w:cstheme="minorHAnsi"/>
        </w:rPr>
        <w:t xml:space="preserve">Provide accessible information including better-off calculations to </w:t>
      </w:r>
      <w:r w:rsidR="002D6547">
        <w:rPr>
          <w:rFonts w:ascii="Century Gothic" w:hAnsi="Century Gothic" w:cstheme="minorHAnsi"/>
        </w:rPr>
        <w:t>students</w:t>
      </w:r>
      <w:r w:rsidRPr="006513C5">
        <w:rPr>
          <w:rFonts w:ascii="Century Gothic" w:hAnsi="Century Gothic" w:cstheme="minorHAnsi"/>
        </w:rPr>
        <w:t xml:space="preserve"> to enable them to make informed decisions and choices related to work related</w:t>
      </w:r>
      <w:r w:rsidRPr="006513C5">
        <w:rPr>
          <w:rFonts w:ascii="Century Gothic" w:hAnsi="Century Gothic" w:cstheme="minorHAnsi"/>
          <w:spacing w:val="-11"/>
        </w:rPr>
        <w:t xml:space="preserve"> </w:t>
      </w:r>
      <w:r w:rsidRPr="006513C5">
        <w:rPr>
          <w:rFonts w:ascii="Century Gothic" w:hAnsi="Century Gothic" w:cstheme="minorHAnsi"/>
        </w:rPr>
        <w:t>activities.</w:t>
      </w:r>
    </w:p>
    <w:p w:rsidRPr="006513C5" w:rsidR="003C59B3" w:rsidP="003C59B3" w:rsidRDefault="003C59B3" w14:paraId="25939E17" w14:textId="77777777">
      <w:pPr>
        <w:pStyle w:val="BodyText"/>
        <w:spacing w:before="1"/>
        <w:ind w:left="0"/>
        <w:rPr>
          <w:rFonts w:ascii="Century Gothic" w:hAnsi="Century Gothic" w:cstheme="minorHAnsi"/>
          <w:sz w:val="22"/>
          <w:szCs w:val="22"/>
        </w:rPr>
      </w:pPr>
    </w:p>
    <w:p w:rsidRPr="006513C5" w:rsidR="003C59B3" w:rsidP="005B1253" w:rsidRDefault="003C59B3" w14:paraId="487FA010" w14:textId="661D615F">
      <w:pPr>
        <w:pStyle w:val="Heading1"/>
        <w:ind w:left="0"/>
        <w:rPr>
          <w:rFonts w:ascii="Century Gothic" w:hAnsi="Century Gothic" w:cstheme="minorHAnsi"/>
          <w:sz w:val="22"/>
          <w:szCs w:val="22"/>
        </w:rPr>
      </w:pPr>
      <w:r w:rsidRPr="006513C5">
        <w:rPr>
          <w:rFonts w:ascii="Century Gothic" w:hAnsi="Century Gothic" w:cstheme="minorHAnsi"/>
          <w:sz w:val="22"/>
          <w:szCs w:val="22"/>
        </w:rPr>
        <w:t xml:space="preserve">Support for </w:t>
      </w:r>
      <w:r w:rsidR="002D6547">
        <w:rPr>
          <w:rFonts w:ascii="Century Gothic" w:hAnsi="Century Gothic" w:cstheme="minorHAnsi"/>
          <w:sz w:val="22"/>
          <w:szCs w:val="22"/>
        </w:rPr>
        <w:t>students</w:t>
      </w:r>
      <w:r w:rsidRPr="006513C5" w:rsidR="00390CCB">
        <w:rPr>
          <w:rFonts w:ascii="Century Gothic" w:hAnsi="Century Gothic" w:cstheme="minorHAnsi"/>
          <w:sz w:val="22"/>
          <w:szCs w:val="22"/>
        </w:rPr>
        <w:t xml:space="preserve"> (in </w:t>
      </w:r>
      <w:r w:rsidR="002031DA">
        <w:rPr>
          <w:rFonts w:ascii="Century Gothic" w:hAnsi="Century Gothic" w:cstheme="minorHAnsi"/>
          <w:sz w:val="22"/>
          <w:szCs w:val="22"/>
        </w:rPr>
        <w:t>school</w:t>
      </w:r>
      <w:r w:rsidRPr="006513C5" w:rsidR="00390CCB">
        <w:rPr>
          <w:rFonts w:ascii="Century Gothic" w:hAnsi="Century Gothic" w:cstheme="minorHAnsi"/>
          <w:sz w:val="22"/>
          <w:szCs w:val="22"/>
        </w:rPr>
        <w:t xml:space="preserve"> and workplace setting as required)</w:t>
      </w:r>
    </w:p>
    <w:p w:rsidRPr="006513C5" w:rsidR="003C59B3" w:rsidP="003C59B3" w:rsidRDefault="003C59B3" w14:paraId="632C6CD6" w14:textId="3E66F422">
      <w:pPr>
        <w:pStyle w:val="ListParagraph"/>
        <w:numPr>
          <w:ilvl w:val="0"/>
          <w:numId w:val="28"/>
        </w:numPr>
        <w:tabs>
          <w:tab w:val="left" w:pos="1119"/>
          <w:tab w:val="left" w:pos="1121"/>
        </w:tabs>
        <w:spacing w:before="1"/>
        <w:ind w:right="1182"/>
        <w:rPr>
          <w:rFonts w:ascii="Century Gothic" w:hAnsi="Century Gothic" w:cstheme="minorHAnsi"/>
        </w:rPr>
      </w:pPr>
      <w:r w:rsidRPr="006513C5">
        <w:rPr>
          <w:rFonts w:ascii="Century Gothic" w:hAnsi="Century Gothic" w:cstheme="minorHAnsi"/>
        </w:rPr>
        <w:t xml:space="preserve">Where needed, conduct a task analysis to break key work routines down into the sequence of steps and actions as performed in the workplace to support </w:t>
      </w:r>
      <w:r w:rsidR="002D6547">
        <w:rPr>
          <w:rFonts w:ascii="Century Gothic" w:hAnsi="Century Gothic" w:cstheme="minorHAnsi"/>
        </w:rPr>
        <w:t>students</w:t>
      </w:r>
      <w:r w:rsidRPr="006513C5">
        <w:rPr>
          <w:rFonts w:ascii="Century Gothic" w:hAnsi="Century Gothic" w:cstheme="minorHAnsi"/>
        </w:rPr>
        <w:t xml:space="preserve"> to learn the</w:t>
      </w:r>
      <w:r w:rsidRPr="006513C5">
        <w:rPr>
          <w:rFonts w:ascii="Century Gothic" w:hAnsi="Century Gothic" w:cstheme="minorHAnsi"/>
          <w:spacing w:val="-20"/>
        </w:rPr>
        <w:t xml:space="preserve"> </w:t>
      </w:r>
      <w:r w:rsidRPr="006513C5">
        <w:rPr>
          <w:rFonts w:ascii="Century Gothic" w:hAnsi="Century Gothic" w:cstheme="minorHAnsi"/>
        </w:rPr>
        <w:t>job.</w:t>
      </w:r>
    </w:p>
    <w:p w:rsidRPr="006513C5" w:rsidR="003C59B3" w:rsidP="003C59B3" w:rsidRDefault="003C59B3" w14:paraId="3A584494" w14:textId="28929B0F">
      <w:pPr>
        <w:pStyle w:val="ListParagraph"/>
        <w:numPr>
          <w:ilvl w:val="0"/>
          <w:numId w:val="28"/>
        </w:numPr>
        <w:tabs>
          <w:tab w:val="left" w:pos="1119"/>
          <w:tab w:val="left" w:pos="1121"/>
        </w:tabs>
        <w:ind w:right="1225"/>
        <w:rPr>
          <w:rFonts w:ascii="Century Gothic" w:hAnsi="Century Gothic" w:cstheme="minorHAnsi"/>
        </w:rPr>
      </w:pPr>
      <w:r w:rsidRPr="006513C5">
        <w:rPr>
          <w:rFonts w:ascii="Century Gothic" w:hAnsi="Century Gothic" w:cstheme="minorHAnsi"/>
        </w:rPr>
        <w:t xml:space="preserve">Where needed, use prompting and fading techniques to coach </w:t>
      </w:r>
      <w:r w:rsidR="002D6547">
        <w:rPr>
          <w:rFonts w:ascii="Century Gothic" w:hAnsi="Century Gothic" w:cstheme="minorHAnsi"/>
        </w:rPr>
        <w:t>students</w:t>
      </w:r>
      <w:r w:rsidRPr="006513C5">
        <w:rPr>
          <w:rFonts w:ascii="Century Gothic" w:hAnsi="Century Gothic" w:cstheme="minorHAnsi"/>
        </w:rPr>
        <w:t xml:space="preserve"> to learn new work, and workplace related, tasks without developing unnecessary dependence on</w:t>
      </w:r>
      <w:r w:rsidRPr="006513C5">
        <w:rPr>
          <w:rFonts w:ascii="Century Gothic" w:hAnsi="Century Gothic" w:cstheme="minorHAnsi"/>
          <w:spacing w:val="-20"/>
        </w:rPr>
        <w:t xml:space="preserve"> </w:t>
      </w:r>
      <w:r w:rsidRPr="006513C5">
        <w:rPr>
          <w:rFonts w:ascii="Century Gothic" w:hAnsi="Century Gothic" w:cstheme="minorHAnsi"/>
        </w:rPr>
        <w:t>others.</w:t>
      </w:r>
    </w:p>
    <w:p w:rsidRPr="006513C5" w:rsidR="003C59B3" w:rsidP="003C59B3" w:rsidRDefault="003C59B3" w14:paraId="674BBEC0" w14:textId="79512F44">
      <w:pPr>
        <w:pStyle w:val="ListParagraph"/>
        <w:numPr>
          <w:ilvl w:val="0"/>
          <w:numId w:val="28"/>
        </w:numPr>
        <w:tabs>
          <w:tab w:val="left" w:pos="1121"/>
        </w:tabs>
        <w:spacing w:before="1"/>
        <w:ind w:right="1149"/>
        <w:rPr>
          <w:rFonts w:ascii="Century Gothic" w:hAnsi="Century Gothic" w:cstheme="minorHAnsi"/>
        </w:rPr>
      </w:pPr>
      <w:r w:rsidRPr="006513C5">
        <w:rPr>
          <w:rFonts w:ascii="Century Gothic" w:hAnsi="Century Gothic" w:cstheme="minorHAnsi"/>
        </w:rPr>
        <w:t xml:space="preserve">Collect relevant information and feedback data on successful, independent achievement of tasks to identify when a </w:t>
      </w:r>
      <w:r w:rsidR="00DE6E32">
        <w:rPr>
          <w:rFonts w:ascii="Century Gothic" w:hAnsi="Century Gothic" w:cstheme="minorHAnsi"/>
        </w:rPr>
        <w:t>student</w:t>
      </w:r>
      <w:r w:rsidRPr="006513C5">
        <w:rPr>
          <w:rFonts w:ascii="Century Gothic" w:hAnsi="Century Gothic" w:cstheme="minorHAnsi"/>
        </w:rPr>
        <w:t xml:space="preserve"> is not making progress and deliver options for performance improvement.</w:t>
      </w:r>
    </w:p>
    <w:p w:rsidRPr="006513C5" w:rsidR="003C59B3" w:rsidP="003C59B3" w:rsidRDefault="003C59B3" w14:paraId="5FE1B58C" w14:textId="77777777">
      <w:pPr>
        <w:pStyle w:val="ListParagraph"/>
        <w:numPr>
          <w:ilvl w:val="0"/>
          <w:numId w:val="28"/>
        </w:numPr>
        <w:tabs>
          <w:tab w:val="left" w:pos="1119"/>
          <w:tab w:val="left" w:pos="1121"/>
        </w:tabs>
        <w:ind w:right="1077"/>
        <w:rPr>
          <w:rFonts w:ascii="Century Gothic" w:hAnsi="Century Gothic" w:cstheme="minorHAnsi"/>
        </w:rPr>
      </w:pPr>
      <w:r w:rsidRPr="006513C5">
        <w:rPr>
          <w:rFonts w:ascii="Century Gothic" w:hAnsi="Century Gothic" w:cstheme="minorHAnsi"/>
        </w:rPr>
        <w:t>Support individuals and employers to overcome any potential behavioural problems at work and identify interventions in and outside work to support individuals in overcoming employment-related and personal</w:t>
      </w:r>
      <w:r w:rsidRPr="006513C5">
        <w:rPr>
          <w:rFonts w:ascii="Century Gothic" w:hAnsi="Century Gothic" w:cstheme="minorHAnsi"/>
          <w:spacing w:val="-4"/>
        </w:rPr>
        <w:t xml:space="preserve"> </w:t>
      </w:r>
      <w:r w:rsidRPr="006513C5">
        <w:rPr>
          <w:rFonts w:ascii="Century Gothic" w:hAnsi="Century Gothic" w:cstheme="minorHAnsi"/>
        </w:rPr>
        <w:t>issues.</w:t>
      </w:r>
    </w:p>
    <w:p w:rsidRPr="006513C5" w:rsidR="003C59B3" w:rsidP="003C59B3" w:rsidRDefault="003C59B3" w14:paraId="70FEA7FA" w14:textId="36287244">
      <w:pPr>
        <w:pStyle w:val="ListParagraph"/>
        <w:numPr>
          <w:ilvl w:val="0"/>
          <w:numId w:val="28"/>
        </w:numPr>
        <w:tabs>
          <w:tab w:val="left" w:pos="1119"/>
          <w:tab w:val="left" w:pos="1121"/>
        </w:tabs>
        <w:spacing w:before="65"/>
        <w:ind w:right="1454"/>
        <w:rPr>
          <w:rFonts w:ascii="Century Gothic" w:hAnsi="Century Gothic" w:cstheme="minorHAnsi"/>
        </w:rPr>
      </w:pPr>
      <w:r w:rsidRPr="006513C5">
        <w:rPr>
          <w:rFonts w:ascii="Century Gothic" w:hAnsi="Century Gothic" w:cstheme="minorHAnsi"/>
        </w:rPr>
        <w:t xml:space="preserve">Refer individuals to additional sources of support within the </w:t>
      </w:r>
      <w:r w:rsidR="002031DA">
        <w:rPr>
          <w:rFonts w:ascii="Century Gothic" w:hAnsi="Century Gothic" w:cstheme="minorHAnsi"/>
        </w:rPr>
        <w:t>school</w:t>
      </w:r>
      <w:r w:rsidRPr="006513C5">
        <w:rPr>
          <w:rFonts w:ascii="Century Gothic" w:hAnsi="Century Gothic" w:cstheme="minorHAnsi"/>
        </w:rPr>
        <w:t xml:space="preserve"> when problems and issues are outside own competence or</w:t>
      </w:r>
      <w:r w:rsidRPr="006513C5">
        <w:rPr>
          <w:rFonts w:ascii="Century Gothic" w:hAnsi="Century Gothic" w:cstheme="minorHAnsi"/>
          <w:spacing w:val="-11"/>
        </w:rPr>
        <w:t xml:space="preserve"> </w:t>
      </w:r>
      <w:proofErr w:type="gramStart"/>
      <w:r w:rsidRPr="006513C5">
        <w:rPr>
          <w:rFonts w:ascii="Century Gothic" w:hAnsi="Century Gothic" w:cstheme="minorHAnsi"/>
        </w:rPr>
        <w:t>authority</w:t>
      </w:r>
      <w:proofErr w:type="gramEnd"/>
    </w:p>
    <w:p w:rsidRPr="006513C5" w:rsidR="003C59B3" w:rsidP="003C59B3" w:rsidRDefault="003C59B3" w14:paraId="747F2624" w14:textId="67F78605">
      <w:pPr>
        <w:pStyle w:val="ListParagraph"/>
        <w:numPr>
          <w:ilvl w:val="0"/>
          <w:numId w:val="28"/>
        </w:numPr>
        <w:tabs>
          <w:tab w:val="left" w:pos="1121"/>
        </w:tabs>
        <w:spacing w:before="1"/>
        <w:ind w:right="1147"/>
        <w:rPr>
          <w:rFonts w:ascii="Century Gothic" w:hAnsi="Century Gothic" w:cstheme="minorHAnsi"/>
        </w:rPr>
      </w:pPr>
      <w:r w:rsidRPr="006513C5">
        <w:rPr>
          <w:rFonts w:ascii="Century Gothic" w:hAnsi="Century Gothic" w:cstheme="minorHAnsi"/>
        </w:rPr>
        <w:t xml:space="preserve">Where necessary support </w:t>
      </w:r>
      <w:r w:rsidR="002D6547">
        <w:rPr>
          <w:rFonts w:ascii="Century Gothic" w:hAnsi="Century Gothic" w:cstheme="minorHAnsi"/>
        </w:rPr>
        <w:t>students</w:t>
      </w:r>
      <w:r w:rsidRPr="006513C5">
        <w:rPr>
          <w:rFonts w:ascii="Century Gothic" w:hAnsi="Century Gothic" w:cstheme="minorHAnsi"/>
        </w:rPr>
        <w:t xml:space="preserve"> whilst they are on employment experience with written, practical tasks and delivery of some aspects of personal care when appropriately trained to do</w:t>
      </w:r>
      <w:r w:rsidRPr="006513C5">
        <w:rPr>
          <w:rFonts w:ascii="Century Gothic" w:hAnsi="Century Gothic" w:cstheme="minorHAnsi"/>
          <w:spacing w:val="-1"/>
        </w:rPr>
        <w:t xml:space="preserve"> </w:t>
      </w:r>
      <w:r w:rsidRPr="006513C5">
        <w:rPr>
          <w:rFonts w:ascii="Century Gothic" w:hAnsi="Century Gothic" w:cstheme="minorHAnsi"/>
        </w:rPr>
        <w:t>so.</w:t>
      </w:r>
    </w:p>
    <w:p w:rsidRPr="006513C5" w:rsidR="003C59B3" w:rsidP="003C59B3" w:rsidRDefault="003C59B3" w14:paraId="4CE72AE3" w14:textId="77777777">
      <w:pPr>
        <w:pStyle w:val="BodyText"/>
        <w:ind w:left="0"/>
        <w:rPr>
          <w:rFonts w:ascii="Century Gothic" w:hAnsi="Century Gothic" w:cstheme="minorHAnsi"/>
          <w:sz w:val="22"/>
          <w:szCs w:val="22"/>
        </w:rPr>
      </w:pPr>
    </w:p>
    <w:p w:rsidRPr="006513C5" w:rsidR="003C59B3" w:rsidP="005B1253" w:rsidRDefault="003C59B3" w14:paraId="5B653163" w14:textId="51CA1363">
      <w:pPr>
        <w:pStyle w:val="Heading1"/>
        <w:spacing w:before="1"/>
        <w:ind w:left="0"/>
        <w:rPr>
          <w:rFonts w:ascii="Century Gothic" w:hAnsi="Century Gothic" w:cstheme="minorHAnsi"/>
          <w:sz w:val="22"/>
          <w:szCs w:val="22"/>
        </w:rPr>
      </w:pPr>
      <w:r w:rsidRPr="006513C5">
        <w:rPr>
          <w:rFonts w:ascii="Century Gothic" w:hAnsi="Century Gothic" w:cstheme="minorHAnsi"/>
          <w:sz w:val="22"/>
          <w:szCs w:val="22"/>
        </w:rPr>
        <w:t xml:space="preserve">Identifying the needs of </w:t>
      </w:r>
      <w:r w:rsidR="002D6547">
        <w:rPr>
          <w:rFonts w:ascii="Century Gothic" w:hAnsi="Century Gothic" w:cstheme="minorHAnsi"/>
          <w:sz w:val="22"/>
          <w:szCs w:val="22"/>
        </w:rPr>
        <w:t>students</w:t>
      </w:r>
    </w:p>
    <w:p w:rsidRPr="006513C5" w:rsidR="003C59B3" w:rsidP="003C59B3" w:rsidRDefault="003C59B3" w14:paraId="54248485" w14:textId="2426770C">
      <w:pPr>
        <w:pStyle w:val="ListParagraph"/>
        <w:numPr>
          <w:ilvl w:val="0"/>
          <w:numId w:val="29"/>
        </w:numPr>
        <w:tabs>
          <w:tab w:val="left" w:pos="1119"/>
          <w:tab w:val="left" w:pos="1121"/>
        </w:tabs>
        <w:spacing w:before="2" w:line="237" w:lineRule="auto"/>
        <w:ind w:right="1793"/>
        <w:rPr>
          <w:rFonts w:ascii="Century Gothic" w:hAnsi="Century Gothic" w:cstheme="minorHAnsi"/>
        </w:rPr>
      </w:pPr>
      <w:r w:rsidRPr="006513C5">
        <w:rPr>
          <w:rFonts w:ascii="Century Gothic" w:hAnsi="Century Gothic" w:cstheme="minorHAnsi"/>
        </w:rPr>
        <w:t xml:space="preserve">Support </w:t>
      </w:r>
      <w:r w:rsidR="002D6547">
        <w:rPr>
          <w:rFonts w:ascii="Century Gothic" w:hAnsi="Century Gothic" w:cstheme="minorHAnsi"/>
        </w:rPr>
        <w:t>students</w:t>
      </w:r>
      <w:r w:rsidRPr="006513C5">
        <w:rPr>
          <w:rFonts w:ascii="Century Gothic" w:hAnsi="Century Gothic" w:cstheme="minorHAnsi"/>
        </w:rPr>
        <w:t xml:space="preserve"> to identify their experiences, skills, needs, </w:t>
      </w:r>
      <w:proofErr w:type="gramStart"/>
      <w:r w:rsidRPr="006513C5">
        <w:rPr>
          <w:rFonts w:ascii="Century Gothic" w:hAnsi="Century Gothic" w:cstheme="minorHAnsi"/>
        </w:rPr>
        <w:t>talents</w:t>
      </w:r>
      <w:proofErr w:type="gramEnd"/>
      <w:r w:rsidRPr="006513C5">
        <w:rPr>
          <w:rFonts w:ascii="Century Gothic" w:hAnsi="Century Gothic" w:cstheme="minorHAnsi"/>
        </w:rPr>
        <w:t xml:space="preserve"> and employment preferences through vocational</w:t>
      </w:r>
      <w:r w:rsidRPr="006513C5">
        <w:rPr>
          <w:rFonts w:ascii="Century Gothic" w:hAnsi="Century Gothic" w:cstheme="minorHAnsi"/>
          <w:spacing w:val="-3"/>
        </w:rPr>
        <w:t xml:space="preserve"> </w:t>
      </w:r>
      <w:r w:rsidRPr="006513C5">
        <w:rPr>
          <w:rFonts w:ascii="Century Gothic" w:hAnsi="Century Gothic" w:cstheme="minorHAnsi"/>
        </w:rPr>
        <w:t>profiling.</w:t>
      </w:r>
    </w:p>
    <w:p w:rsidRPr="006513C5" w:rsidR="003C59B3" w:rsidP="003C59B3" w:rsidRDefault="003C59B3" w14:paraId="17FCCF31" w14:textId="27CC703E">
      <w:pPr>
        <w:pStyle w:val="ListParagraph"/>
        <w:numPr>
          <w:ilvl w:val="0"/>
          <w:numId w:val="29"/>
        </w:numPr>
        <w:tabs>
          <w:tab w:val="left" w:pos="1119"/>
          <w:tab w:val="left" w:pos="1121"/>
        </w:tabs>
        <w:spacing w:before="2"/>
        <w:ind w:right="1311"/>
        <w:rPr>
          <w:rFonts w:ascii="Century Gothic" w:hAnsi="Century Gothic" w:cstheme="minorHAnsi"/>
        </w:rPr>
      </w:pPr>
      <w:r w:rsidRPr="006513C5">
        <w:rPr>
          <w:rFonts w:ascii="Century Gothic" w:hAnsi="Century Gothic" w:cstheme="minorHAnsi"/>
        </w:rPr>
        <w:t xml:space="preserve">Support </w:t>
      </w:r>
      <w:r w:rsidR="002D6547">
        <w:rPr>
          <w:rFonts w:ascii="Century Gothic" w:hAnsi="Century Gothic" w:cstheme="minorHAnsi"/>
        </w:rPr>
        <w:t>students</w:t>
      </w:r>
      <w:r w:rsidRPr="006513C5">
        <w:rPr>
          <w:rFonts w:ascii="Century Gothic" w:hAnsi="Century Gothic" w:cstheme="minorHAnsi"/>
        </w:rPr>
        <w:t xml:space="preserve"> in preparing their curriculum vitae in a format that is accessible to them, prepare for interviews/working</w:t>
      </w:r>
      <w:r w:rsidRPr="006513C5">
        <w:rPr>
          <w:rFonts w:ascii="Century Gothic" w:hAnsi="Century Gothic" w:cstheme="minorHAnsi"/>
          <w:spacing w:val="-3"/>
        </w:rPr>
        <w:t xml:space="preserve"> </w:t>
      </w:r>
      <w:r w:rsidRPr="006513C5">
        <w:rPr>
          <w:rFonts w:ascii="Century Gothic" w:hAnsi="Century Gothic" w:cstheme="minorHAnsi"/>
        </w:rPr>
        <w:t>interviews.</w:t>
      </w:r>
    </w:p>
    <w:p w:rsidRPr="006513C5" w:rsidR="003C59B3" w:rsidP="003C59B3" w:rsidRDefault="003C59B3" w14:paraId="58A53B5A" w14:textId="77F159A1">
      <w:pPr>
        <w:pStyle w:val="ListParagraph"/>
        <w:numPr>
          <w:ilvl w:val="0"/>
          <w:numId w:val="29"/>
        </w:numPr>
        <w:tabs>
          <w:tab w:val="left" w:pos="1119"/>
          <w:tab w:val="left" w:pos="1121"/>
        </w:tabs>
        <w:ind w:right="1452"/>
        <w:rPr>
          <w:rFonts w:ascii="Century Gothic" w:hAnsi="Century Gothic" w:cstheme="minorHAnsi"/>
        </w:rPr>
      </w:pPr>
      <w:r w:rsidRPr="006513C5">
        <w:rPr>
          <w:rFonts w:ascii="Century Gothic" w:hAnsi="Century Gothic" w:cstheme="minorHAnsi"/>
        </w:rPr>
        <w:lastRenderedPageBreak/>
        <w:t>Identify specific support strategies or technologies that may be required to facilitate the employment experience for</w:t>
      </w:r>
      <w:r w:rsidRPr="006513C5">
        <w:rPr>
          <w:rFonts w:ascii="Century Gothic" w:hAnsi="Century Gothic" w:cstheme="minorHAnsi"/>
          <w:spacing w:val="-6"/>
        </w:rPr>
        <w:t xml:space="preserve"> </w:t>
      </w:r>
      <w:r w:rsidR="002D6547">
        <w:rPr>
          <w:rFonts w:ascii="Century Gothic" w:hAnsi="Century Gothic" w:cstheme="minorHAnsi"/>
        </w:rPr>
        <w:t>students</w:t>
      </w:r>
      <w:r w:rsidRPr="006513C5">
        <w:rPr>
          <w:rFonts w:ascii="Century Gothic" w:hAnsi="Century Gothic" w:cstheme="minorHAnsi"/>
        </w:rPr>
        <w:t>.</w:t>
      </w:r>
    </w:p>
    <w:p w:rsidRPr="006513C5" w:rsidR="003C59B3" w:rsidP="003C59B3" w:rsidRDefault="003C59B3" w14:paraId="55E2E082" w14:textId="3B2229DC">
      <w:pPr>
        <w:pStyle w:val="ListParagraph"/>
        <w:numPr>
          <w:ilvl w:val="0"/>
          <w:numId w:val="29"/>
        </w:numPr>
        <w:tabs>
          <w:tab w:val="left" w:pos="1119"/>
          <w:tab w:val="left" w:pos="1121"/>
        </w:tabs>
        <w:ind w:right="1115"/>
        <w:rPr>
          <w:rFonts w:ascii="Century Gothic" w:hAnsi="Century Gothic" w:cstheme="minorHAnsi"/>
        </w:rPr>
      </w:pPr>
      <w:r w:rsidRPr="006513C5">
        <w:rPr>
          <w:rFonts w:ascii="Century Gothic" w:hAnsi="Century Gothic" w:cstheme="minorHAnsi"/>
        </w:rPr>
        <w:t xml:space="preserve">Prepare </w:t>
      </w:r>
      <w:r w:rsidR="002D6547">
        <w:rPr>
          <w:rFonts w:ascii="Century Gothic" w:hAnsi="Century Gothic" w:cstheme="minorHAnsi"/>
        </w:rPr>
        <w:t>students</w:t>
      </w:r>
      <w:r w:rsidRPr="006513C5">
        <w:rPr>
          <w:rFonts w:ascii="Century Gothic" w:hAnsi="Century Gothic" w:cstheme="minorHAnsi"/>
        </w:rPr>
        <w:t xml:space="preserve"> emotionally and socially for work and assist them to be socially included at work with advice, social training strategies or by engaging natural</w:t>
      </w:r>
      <w:r w:rsidRPr="006513C5">
        <w:rPr>
          <w:rFonts w:ascii="Century Gothic" w:hAnsi="Century Gothic" w:cstheme="minorHAnsi"/>
          <w:spacing w:val="-21"/>
        </w:rPr>
        <w:t xml:space="preserve"> </w:t>
      </w:r>
      <w:r w:rsidRPr="006513C5">
        <w:rPr>
          <w:rFonts w:ascii="Century Gothic" w:hAnsi="Century Gothic" w:cstheme="minorHAnsi"/>
        </w:rPr>
        <w:t>supports.</w:t>
      </w:r>
    </w:p>
    <w:p w:rsidRPr="006513C5" w:rsidR="003C59B3" w:rsidP="003C59B3" w:rsidRDefault="003C59B3" w14:paraId="7BCBBBE1" w14:textId="77777777">
      <w:pPr>
        <w:pStyle w:val="BodyText"/>
        <w:spacing w:before="1"/>
        <w:ind w:left="0"/>
        <w:rPr>
          <w:rFonts w:ascii="Century Gothic" w:hAnsi="Century Gothic" w:cstheme="minorHAnsi"/>
          <w:sz w:val="22"/>
          <w:szCs w:val="22"/>
        </w:rPr>
      </w:pPr>
    </w:p>
    <w:p w:rsidRPr="006513C5" w:rsidR="003C59B3" w:rsidP="005B1253" w:rsidRDefault="003C59B3" w14:paraId="51F3B314" w14:textId="77777777">
      <w:pPr>
        <w:pStyle w:val="Heading1"/>
        <w:ind w:left="0"/>
        <w:rPr>
          <w:rFonts w:ascii="Century Gothic" w:hAnsi="Century Gothic" w:cstheme="minorHAnsi"/>
          <w:sz w:val="22"/>
          <w:szCs w:val="22"/>
        </w:rPr>
      </w:pPr>
      <w:r w:rsidRPr="006513C5">
        <w:rPr>
          <w:rFonts w:ascii="Century Gothic" w:hAnsi="Century Gothic" w:cstheme="minorHAnsi"/>
          <w:sz w:val="22"/>
          <w:szCs w:val="22"/>
        </w:rPr>
        <w:t xml:space="preserve">Action planning, target setting and </w:t>
      </w:r>
      <w:proofErr w:type="gramStart"/>
      <w:r w:rsidRPr="006513C5">
        <w:rPr>
          <w:rFonts w:ascii="Century Gothic" w:hAnsi="Century Gothic" w:cstheme="minorHAnsi"/>
          <w:sz w:val="22"/>
          <w:szCs w:val="22"/>
        </w:rPr>
        <w:t>monitoring</w:t>
      </w:r>
      <w:proofErr w:type="gramEnd"/>
    </w:p>
    <w:p w:rsidRPr="006513C5" w:rsidR="003C59B3" w:rsidP="003C59B3" w:rsidRDefault="003C59B3" w14:paraId="0D29E85A" w14:textId="3161EAEA">
      <w:pPr>
        <w:pStyle w:val="ListParagraph"/>
        <w:numPr>
          <w:ilvl w:val="0"/>
          <w:numId w:val="30"/>
        </w:numPr>
        <w:tabs>
          <w:tab w:val="left" w:pos="1119"/>
          <w:tab w:val="left" w:pos="1121"/>
        </w:tabs>
        <w:spacing w:before="3" w:line="237" w:lineRule="auto"/>
        <w:ind w:right="1904"/>
        <w:rPr>
          <w:rFonts w:ascii="Century Gothic" w:hAnsi="Century Gothic" w:cstheme="minorHAnsi"/>
        </w:rPr>
      </w:pPr>
      <w:r w:rsidRPr="006513C5">
        <w:rPr>
          <w:rFonts w:ascii="Century Gothic" w:hAnsi="Century Gothic" w:cstheme="minorHAnsi"/>
        </w:rPr>
        <w:t>Liaise closely with key staff to ensure that the employability process is planned and effectively linked to I</w:t>
      </w:r>
      <w:r w:rsidRPr="006513C5" w:rsidR="00D50AA2">
        <w:rPr>
          <w:rFonts w:ascii="Century Gothic" w:hAnsi="Century Gothic" w:cstheme="minorHAnsi"/>
        </w:rPr>
        <w:t>E</w:t>
      </w:r>
      <w:r w:rsidRPr="006513C5">
        <w:rPr>
          <w:rFonts w:ascii="Century Gothic" w:hAnsi="Century Gothic" w:cstheme="minorHAnsi"/>
        </w:rPr>
        <w:t>P</w:t>
      </w:r>
      <w:r w:rsidRPr="006513C5">
        <w:rPr>
          <w:rFonts w:ascii="Century Gothic" w:hAnsi="Century Gothic" w:cstheme="minorHAnsi"/>
          <w:spacing w:val="1"/>
        </w:rPr>
        <w:t xml:space="preserve"> </w:t>
      </w:r>
      <w:r w:rsidRPr="006513C5">
        <w:rPr>
          <w:rFonts w:ascii="Century Gothic" w:hAnsi="Century Gothic" w:cstheme="minorHAnsi"/>
        </w:rPr>
        <w:t>targets.</w:t>
      </w:r>
    </w:p>
    <w:p w:rsidRPr="006513C5" w:rsidR="003C59B3" w:rsidP="003C59B3" w:rsidRDefault="003C59B3" w14:paraId="1BC36F42" w14:textId="22B50CAC">
      <w:pPr>
        <w:pStyle w:val="ListParagraph"/>
        <w:numPr>
          <w:ilvl w:val="0"/>
          <w:numId w:val="30"/>
        </w:numPr>
        <w:tabs>
          <w:tab w:val="left" w:pos="1119"/>
          <w:tab w:val="left" w:pos="1121"/>
        </w:tabs>
        <w:spacing w:before="1"/>
        <w:ind w:right="1138"/>
        <w:rPr>
          <w:rFonts w:ascii="Century Gothic" w:hAnsi="Century Gothic" w:cstheme="minorHAnsi"/>
        </w:rPr>
      </w:pPr>
      <w:r w:rsidRPr="006513C5">
        <w:rPr>
          <w:rFonts w:ascii="Century Gothic" w:hAnsi="Century Gothic" w:cstheme="minorHAnsi"/>
        </w:rPr>
        <w:t xml:space="preserve">Be responsible for producing a jointly agreed employability action plan in direct partnership with </w:t>
      </w:r>
      <w:r w:rsidR="002D6547">
        <w:rPr>
          <w:rFonts w:ascii="Century Gothic" w:hAnsi="Century Gothic" w:cstheme="minorHAnsi"/>
        </w:rPr>
        <w:t>students</w:t>
      </w:r>
      <w:r w:rsidRPr="006513C5">
        <w:rPr>
          <w:rFonts w:ascii="Century Gothic" w:hAnsi="Century Gothic" w:cstheme="minorHAnsi"/>
        </w:rPr>
        <w:t xml:space="preserve"> and support </w:t>
      </w:r>
      <w:r w:rsidR="002D6547">
        <w:rPr>
          <w:rFonts w:ascii="Century Gothic" w:hAnsi="Century Gothic" w:cstheme="minorHAnsi"/>
        </w:rPr>
        <w:t>students</w:t>
      </w:r>
      <w:r w:rsidRPr="006513C5">
        <w:rPr>
          <w:rFonts w:ascii="Century Gothic" w:hAnsi="Century Gothic" w:cstheme="minorHAnsi"/>
        </w:rPr>
        <w:t xml:space="preserve"> in planning future career</w:t>
      </w:r>
      <w:r w:rsidRPr="006513C5">
        <w:rPr>
          <w:rFonts w:ascii="Century Gothic" w:hAnsi="Century Gothic" w:cstheme="minorHAnsi"/>
          <w:spacing w:val="-11"/>
        </w:rPr>
        <w:t xml:space="preserve"> </w:t>
      </w:r>
      <w:r w:rsidRPr="006513C5">
        <w:rPr>
          <w:rFonts w:ascii="Century Gothic" w:hAnsi="Century Gothic" w:cstheme="minorHAnsi"/>
        </w:rPr>
        <w:t>progression.</w:t>
      </w:r>
    </w:p>
    <w:p w:rsidRPr="006513C5" w:rsidR="003C59B3" w:rsidP="003C59B3" w:rsidRDefault="003C59B3" w14:paraId="338FF10C" w14:textId="0FA6FBA0">
      <w:pPr>
        <w:pStyle w:val="ListParagraph"/>
        <w:numPr>
          <w:ilvl w:val="0"/>
          <w:numId w:val="30"/>
        </w:numPr>
        <w:tabs>
          <w:tab w:val="left" w:pos="1119"/>
          <w:tab w:val="left" w:pos="1121"/>
        </w:tabs>
        <w:ind w:right="1045"/>
        <w:rPr>
          <w:rFonts w:ascii="Century Gothic" w:hAnsi="Century Gothic" w:cstheme="minorHAnsi"/>
        </w:rPr>
      </w:pPr>
      <w:r w:rsidRPr="006513C5">
        <w:rPr>
          <w:rFonts w:ascii="Century Gothic" w:hAnsi="Century Gothic" w:cstheme="minorHAnsi"/>
        </w:rPr>
        <w:t xml:space="preserve">Oversee the completion of employment experience monitoring reports from the </w:t>
      </w:r>
      <w:r w:rsidR="00BA7809">
        <w:rPr>
          <w:rFonts w:ascii="Century Gothic" w:hAnsi="Century Gothic" w:cstheme="minorHAnsi"/>
        </w:rPr>
        <w:t>student</w:t>
      </w:r>
      <w:r w:rsidRPr="006513C5">
        <w:rPr>
          <w:rFonts w:ascii="Century Gothic" w:hAnsi="Century Gothic" w:cstheme="minorHAnsi"/>
        </w:rPr>
        <w:t xml:space="preserve"> and employer</w:t>
      </w:r>
      <w:r w:rsidRPr="006513C5">
        <w:rPr>
          <w:rFonts w:ascii="Century Gothic" w:hAnsi="Century Gothic" w:cstheme="minorHAnsi"/>
          <w:spacing w:val="-1"/>
        </w:rPr>
        <w:t xml:space="preserve"> </w:t>
      </w:r>
      <w:r w:rsidRPr="006513C5">
        <w:rPr>
          <w:rFonts w:ascii="Century Gothic" w:hAnsi="Century Gothic" w:cstheme="minorHAnsi"/>
        </w:rPr>
        <w:t>perspectives.</w:t>
      </w:r>
    </w:p>
    <w:p w:rsidRPr="006513C5" w:rsidR="003C59B3" w:rsidP="003C59B3" w:rsidRDefault="003C59B3" w14:paraId="341F2A6F" w14:textId="77777777">
      <w:pPr>
        <w:pStyle w:val="ListParagraph"/>
        <w:numPr>
          <w:ilvl w:val="0"/>
          <w:numId w:val="30"/>
        </w:numPr>
        <w:tabs>
          <w:tab w:val="left" w:pos="1119"/>
          <w:tab w:val="left" w:pos="1121"/>
        </w:tabs>
        <w:spacing w:before="1"/>
        <w:ind w:right="1814"/>
        <w:rPr>
          <w:rFonts w:ascii="Century Gothic" w:hAnsi="Century Gothic" w:cstheme="minorHAnsi"/>
        </w:rPr>
      </w:pPr>
      <w:r w:rsidRPr="006513C5">
        <w:rPr>
          <w:rFonts w:ascii="Century Gothic" w:hAnsi="Century Gothic" w:cstheme="minorHAnsi"/>
        </w:rPr>
        <w:t xml:space="preserve">Provide feedback to teachers and employability skills developer regarding individual student’s progress, </w:t>
      </w:r>
      <w:proofErr w:type="gramStart"/>
      <w:r w:rsidRPr="006513C5">
        <w:rPr>
          <w:rFonts w:ascii="Century Gothic" w:hAnsi="Century Gothic" w:cstheme="minorHAnsi"/>
        </w:rPr>
        <w:t>issues</w:t>
      </w:r>
      <w:proofErr w:type="gramEnd"/>
      <w:r w:rsidRPr="006513C5">
        <w:rPr>
          <w:rFonts w:ascii="Century Gothic" w:hAnsi="Century Gothic" w:cstheme="minorHAnsi"/>
        </w:rPr>
        <w:t xml:space="preserve"> or effective support</w:t>
      </w:r>
      <w:r w:rsidRPr="006513C5">
        <w:rPr>
          <w:rFonts w:ascii="Century Gothic" w:hAnsi="Century Gothic" w:cstheme="minorHAnsi"/>
          <w:spacing w:val="-8"/>
        </w:rPr>
        <w:t xml:space="preserve"> </w:t>
      </w:r>
      <w:r w:rsidRPr="006513C5">
        <w:rPr>
          <w:rFonts w:ascii="Century Gothic" w:hAnsi="Century Gothic" w:cstheme="minorHAnsi"/>
        </w:rPr>
        <w:t>strategies.</w:t>
      </w:r>
    </w:p>
    <w:p w:rsidRPr="006513C5" w:rsidR="003C59B3" w:rsidP="003C59B3" w:rsidRDefault="003C59B3" w14:paraId="2AABAC55" w14:textId="49175A3F">
      <w:pPr>
        <w:pStyle w:val="ListParagraph"/>
        <w:numPr>
          <w:ilvl w:val="0"/>
          <w:numId w:val="30"/>
        </w:numPr>
        <w:tabs>
          <w:tab w:val="left" w:pos="1119"/>
          <w:tab w:val="left" w:pos="1121"/>
        </w:tabs>
        <w:rPr>
          <w:rFonts w:ascii="Century Gothic" w:hAnsi="Century Gothic" w:cstheme="minorHAnsi"/>
        </w:rPr>
      </w:pPr>
      <w:r w:rsidRPr="006513C5">
        <w:rPr>
          <w:rFonts w:ascii="Century Gothic" w:hAnsi="Century Gothic" w:cstheme="minorHAnsi"/>
        </w:rPr>
        <w:t xml:space="preserve">Attend and contribute to </w:t>
      </w:r>
      <w:r w:rsidR="006D6A60">
        <w:rPr>
          <w:rFonts w:ascii="Century Gothic" w:hAnsi="Century Gothic" w:cstheme="minorHAnsi"/>
        </w:rPr>
        <w:t>student</w:t>
      </w:r>
      <w:r w:rsidRPr="006513C5">
        <w:rPr>
          <w:rFonts w:ascii="Century Gothic" w:hAnsi="Century Gothic" w:cstheme="minorHAnsi"/>
        </w:rPr>
        <w:t xml:space="preserve"> tutorials and formal transition/progress</w:t>
      </w:r>
      <w:r w:rsidRPr="006513C5">
        <w:rPr>
          <w:rFonts w:ascii="Century Gothic" w:hAnsi="Century Gothic" w:cstheme="minorHAnsi"/>
          <w:spacing w:val="-7"/>
        </w:rPr>
        <w:t xml:space="preserve"> </w:t>
      </w:r>
      <w:proofErr w:type="gramStart"/>
      <w:r w:rsidRPr="006513C5">
        <w:rPr>
          <w:rFonts w:ascii="Century Gothic" w:hAnsi="Century Gothic" w:cstheme="minorHAnsi"/>
        </w:rPr>
        <w:t>reviews</w:t>
      </w:r>
      <w:proofErr w:type="gramEnd"/>
    </w:p>
    <w:p w:rsidRPr="006513C5" w:rsidR="003C59B3" w:rsidP="003C59B3" w:rsidRDefault="003C59B3" w14:paraId="16FF01B6" w14:textId="77777777">
      <w:pPr>
        <w:pStyle w:val="ListParagraph"/>
        <w:numPr>
          <w:ilvl w:val="0"/>
          <w:numId w:val="30"/>
        </w:numPr>
        <w:tabs>
          <w:tab w:val="left" w:pos="1119"/>
          <w:tab w:val="left" w:pos="1121"/>
        </w:tabs>
        <w:spacing w:before="3" w:line="237" w:lineRule="auto"/>
        <w:ind w:right="1108"/>
        <w:rPr>
          <w:rFonts w:ascii="Century Gothic" w:hAnsi="Century Gothic" w:cstheme="minorHAnsi"/>
        </w:rPr>
      </w:pPr>
      <w:r w:rsidRPr="006513C5">
        <w:rPr>
          <w:rFonts w:ascii="Century Gothic" w:hAnsi="Century Gothic" w:cstheme="minorHAnsi"/>
        </w:rPr>
        <w:t>Monitor and review progress of employability experiences and targets on an on-going basis, feedback as</w:t>
      </w:r>
      <w:r w:rsidRPr="006513C5">
        <w:rPr>
          <w:rFonts w:ascii="Century Gothic" w:hAnsi="Century Gothic" w:cstheme="minorHAnsi"/>
          <w:spacing w:val="-6"/>
        </w:rPr>
        <w:t xml:space="preserve"> </w:t>
      </w:r>
      <w:r w:rsidRPr="006513C5">
        <w:rPr>
          <w:rFonts w:ascii="Century Gothic" w:hAnsi="Century Gothic" w:cstheme="minorHAnsi"/>
        </w:rPr>
        <w:t>appropriate.</w:t>
      </w:r>
    </w:p>
    <w:p w:rsidRPr="006513C5" w:rsidR="003C59B3" w:rsidP="003C59B3" w:rsidRDefault="003C59B3" w14:paraId="4FF16BDF" w14:textId="77777777">
      <w:pPr>
        <w:pStyle w:val="BodyText"/>
        <w:spacing w:before="1"/>
        <w:ind w:left="0"/>
        <w:rPr>
          <w:rFonts w:ascii="Century Gothic" w:hAnsi="Century Gothic" w:cstheme="minorHAnsi"/>
          <w:sz w:val="22"/>
          <w:szCs w:val="22"/>
        </w:rPr>
      </w:pPr>
    </w:p>
    <w:p w:rsidRPr="006513C5" w:rsidR="003C59B3" w:rsidP="00112EF2" w:rsidRDefault="003C59B3" w14:paraId="7BC43229" w14:textId="77777777">
      <w:pPr>
        <w:pStyle w:val="Heading1"/>
        <w:ind w:left="0"/>
        <w:rPr>
          <w:rFonts w:ascii="Century Gothic" w:hAnsi="Century Gothic" w:cstheme="minorHAnsi"/>
          <w:sz w:val="22"/>
          <w:szCs w:val="22"/>
        </w:rPr>
      </w:pPr>
      <w:r w:rsidRPr="006513C5">
        <w:rPr>
          <w:rFonts w:ascii="Century Gothic" w:hAnsi="Century Gothic" w:cstheme="minorHAnsi"/>
          <w:sz w:val="22"/>
          <w:szCs w:val="22"/>
        </w:rPr>
        <w:t>Developing employability skills</w:t>
      </w:r>
    </w:p>
    <w:p w:rsidRPr="006513C5" w:rsidR="003C59B3" w:rsidP="003C59B3" w:rsidRDefault="009B4E62" w14:paraId="30C53B2B" w14:textId="14AE75C9">
      <w:pPr>
        <w:pStyle w:val="ListParagraph"/>
        <w:numPr>
          <w:ilvl w:val="0"/>
          <w:numId w:val="31"/>
        </w:numPr>
        <w:tabs>
          <w:tab w:val="left" w:pos="1119"/>
          <w:tab w:val="left" w:pos="1121"/>
        </w:tabs>
        <w:spacing w:before="1"/>
        <w:ind w:right="1289"/>
        <w:rPr>
          <w:rFonts w:ascii="Century Gothic" w:hAnsi="Century Gothic" w:cstheme="minorHAnsi"/>
        </w:rPr>
      </w:pPr>
      <w:r w:rsidRPr="006513C5">
        <w:rPr>
          <w:rFonts w:ascii="Century Gothic" w:hAnsi="Century Gothic" w:cstheme="minorHAnsi"/>
        </w:rPr>
        <w:t xml:space="preserve">Facilitate </w:t>
      </w:r>
      <w:r w:rsidRPr="006513C5" w:rsidR="003C59B3">
        <w:rPr>
          <w:rFonts w:ascii="Century Gothic" w:hAnsi="Century Gothic" w:cstheme="minorHAnsi"/>
        </w:rPr>
        <w:t xml:space="preserve">employability, </w:t>
      </w:r>
      <w:r w:rsidR="006D6A60">
        <w:rPr>
          <w:rFonts w:ascii="Century Gothic" w:hAnsi="Century Gothic" w:cstheme="minorHAnsi"/>
        </w:rPr>
        <w:t>M</w:t>
      </w:r>
      <w:r w:rsidRPr="006513C5" w:rsidR="003C59B3">
        <w:rPr>
          <w:rFonts w:ascii="Century Gothic" w:hAnsi="Century Gothic" w:cstheme="minorHAnsi"/>
        </w:rPr>
        <w:t xml:space="preserve">aths and English sessions with </w:t>
      </w:r>
      <w:r w:rsidR="002D6547">
        <w:rPr>
          <w:rFonts w:ascii="Century Gothic" w:hAnsi="Century Gothic" w:cstheme="minorHAnsi"/>
        </w:rPr>
        <w:t>students</w:t>
      </w:r>
      <w:r w:rsidRPr="006513C5" w:rsidR="003C59B3">
        <w:rPr>
          <w:rFonts w:ascii="Century Gothic" w:hAnsi="Century Gothic" w:cstheme="minorHAnsi"/>
        </w:rPr>
        <w:t xml:space="preserve"> and support </w:t>
      </w:r>
      <w:r w:rsidR="002D6547">
        <w:rPr>
          <w:rFonts w:ascii="Century Gothic" w:hAnsi="Century Gothic" w:cstheme="minorHAnsi"/>
        </w:rPr>
        <w:t>students</w:t>
      </w:r>
      <w:r w:rsidRPr="006513C5" w:rsidR="003C59B3">
        <w:rPr>
          <w:rFonts w:ascii="Century Gothic" w:hAnsi="Century Gothic" w:cstheme="minorHAnsi"/>
        </w:rPr>
        <w:t xml:space="preserve"> to achieve agreed learning objectives within the employability</w:t>
      </w:r>
      <w:r w:rsidRPr="006513C5" w:rsidR="003C59B3">
        <w:rPr>
          <w:rFonts w:ascii="Century Gothic" w:hAnsi="Century Gothic" w:cstheme="minorHAnsi"/>
          <w:spacing w:val="-3"/>
        </w:rPr>
        <w:t xml:space="preserve">, </w:t>
      </w:r>
      <w:r w:rsidR="005C138B">
        <w:rPr>
          <w:rFonts w:ascii="Century Gothic" w:hAnsi="Century Gothic" w:cstheme="minorHAnsi"/>
          <w:spacing w:val="-3"/>
        </w:rPr>
        <w:t>M</w:t>
      </w:r>
      <w:r w:rsidRPr="006513C5" w:rsidR="003C59B3">
        <w:rPr>
          <w:rFonts w:ascii="Century Gothic" w:hAnsi="Century Gothic" w:cstheme="minorHAnsi"/>
          <w:spacing w:val="-3"/>
        </w:rPr>
        <w:t xml:space="preserve">aths and English </w:t>
      </w:r>
      <w:r w:rsidRPr="006513C5" w:rsidR="003C59B3">
        <w:rPr>
          <w:rFonts w:ascii="Century Gothic" w:hAnsi="Century Gothic" w:cstheme="minorHAnsi"/>
        </w:rPr>
        <w:t>curriculum.</w:t>
      </w:r>
    </w:p>
    <w:p w:rsidRPr="006513C5" w:rsidR="003C59B3" w:rsidP="003C59B3" w:rsidRDefault="003C59B3" w14:paraId="197BA63B" w14:textId="77777777">
      <w:pPr>
        <w:pStyle w:val="ListParagraph"/>
        <w:numPr>
          <w:ilvl w:val="0"/>
          <w:numId w:val="31"/>
        </w:numPr>
        <w:tabs>
          <w:tab w:val="left" w:pos="1119"/>
          <w:tab w:val="left" w:pos="1121"/>
        </w:tabs>
        <w:ind w:right="1396"/>
        <w:rPr>
          <w:rFonts w:ascii="Century Gothic" w:hAnsi="Century Gothic" w:cstheme="minorHAnsi"/>
        </w:rPr>
      </w:pPr>
      <w:r w:rsidRPr="006513C5">
        <w:rPr>
          <w:rFonts w:ascii="Century Gothic" w:hAnsi="Century Gothic" w:cstheme="minorHAnsi"/>
        </w:rPr>
        <w:t>Encourage the autonomy of the individual in making decisions, and their responsibility in implementing</w:t>
      </w:r>
      <w:r w:rsidRPr="006513C5">
        <w:rPr>
          <w:rFonts w:ascii="Century Gothic" w:hAnsi="Century Gothic" w:cstheme="minorHAnsi"/>
          <w:spacing w:val="-3"/>
        </w:rPr>
        <w:t xml:space="preserve"> </w:t>
      </w:r>
      <w:proofErr w:type="gramStart"/>
      <w:r w:rsidRPr="006513C5">
        <w:rPr>
          <w:rFonts w:ascii="Century Gothic" w:hAnsi="Century Gothic" w:cstheme="minorHAnsi"/>
        </w:rPr>
        <w:t>them</w:t>
      </w:r>
      <w:proofErr w:type="gramEnd"/>
    </w:p>
    <w:p w:rsidRPr="006513C5" w:rsidR="003C59B3" w:rsidP="003C59B3" w:rsidRDefault="003C59B3" w14:paraId="37A4F575" w14:textId="285BCDC3">
      <w:pPr>
        <w:pStyle w:val="ListParagraph"/>
        <w:numPr>
          <w:ilvl w:val="0"/>
          <w:numId w:val="31"/>
        </w:numPr>
        <w:tabs>
          <w:tab w:val="left" w:pos="1119"/>
          <w:tab w:val="left" w:pos="1121"/>
        </w:tabs>
        <w:spacing w:before="1"/>
        <w:ind w:right="1390"/>
        <w:rPr>
          <w:rFonts w:ascii="Century Gothic" w:hAnsi="Century Gothic" w:cstheme="minorHAnsi"/>
        </w:rPr>
      </w:pPr>
      <w:r w:rsidRPr="006513C5">
        <w:rPr>
          <w:rFonts w:ascii="Century Gothic" w:hAnsi="Century Gothic" w:cstheme="minorHAnsi"/>
        </w:rPr>
        <w:t xml:space="preserve">Enable </w:t>
      </w:r>
      <w:r w:rsidR="002D6547">
        <w:rPr>
          <w:rFonts w:ascii="Century Gothic" w:hAnsi="Century Gothic" w:cstheme="minorHAnsi"/>
        </w:rPr>
        <w:t>students</w:t>
      </w:r>
      <w:r w:rsidRPr="006513C5">
        <w:rPr>
          <w:rFonts w:ascii="Century Gothic" w:hAnsi="Century Gothic" w:cstheme="minorHAnsi"/>
        </w:rPr>
        <w:t xml:space="preserve"> in supported employment opportunities to be productive and integrated into their </w:t>
      </w:r>
      <w:proofErr w:type="gramStart"/>
      <w:r w:rsidRPr="006513C5">
        <w:rPr>
          <w:rFonts w:ascii="Century Gothic" w:hAnsi="Century Gothic" w:cstheme="minorHAnsi"/>
        </w:rPr>
        <w:t>workplace</w:t>
      </w:r>
      <w:proofErr w:type="gramEnd"/>
    </w:p>
    <w:p w:rsidRPr="006513C5" w:rsidR="003C59B3" w:rsidP="003C59B3" w:rsidRDefault="003C59B3" w14:paraId="3C097929" w14:textId="77777777">
      <w:pPr>
        <w:pStyle w:val="Heading1"/>
        <w:rPr>
          <w:rFonts w:ascii="Century Gothic" w:hAnsi="Century Gothic" w:cstheme="minorHAnsi"/>
          <w:sz w:val="22"/>
          <w:szCs w:val="22"/>
        </w:rPr>
      </w:pPr>
    </w:p>
    <w:p w:rsidRPr="006513C5" w:rsidR="003C59B3" w:rsidP="00112EF2" w:rsidRDefault="003C59B3" w14:paraId="5279DD67" w14:textId="77777777">
      <w:pPr>
        <w:pStyle w:val="Heading1"/>
        <w:ind w:left="0"/>
        <w:rPr>
          <w:rFonts w:ascii="Century Gothic" w:hAnsi="Century Gothic" w:cstheme="minorHAnsi"/>
          <w:sz w:val="22"/>
          <w:szCs w:val="22"/>
        </w:rPr>
      </w:pPr>
      <w:r w:rsidRPr="006513C5">
        <w:rPr>
          <w:rFonts w:ascii="Century Gothic" w:hAnsi="Century Gothic" w:cstheme="minorHAnsi"/>
          <w:sz w:val="22"/>
          <w:szCs w:val="22"/>
        </w:rPr>
        <w:t xml:space="preserve">Getting to know the job/employer </w:t>
      </w:r>
      <w:proofErr w:type="gramStart"/>
      <w:r w:rsidRPr="006513C5">
        <w:rPr>
          <w:rFonts w:ascii="Century Gothic" w:hAnsi="Century Gothic" w:cstheme="minorHAnsi"/>
          <w:sz w:val="22"/>
          <w:szCs w:val="22"/>
        </w:rPr>
        <w:t>engagement</w:t>
      </w:r>
      <w:proofErr w:type="gramEnd"/>
    </w:p>
    <w:p w:rsidRPr="006513C5" w:rsidR="003C59B3" w:rsidP="003C59B3" w:rsidRDefault="003C59B3" w14:paraId="282FAB82" w14:textId="53BA6E04">
      <w:pPr>
        <w:pStyle w:val="ListParagraph"/>
        <w:numPr>
          <w:ilvl w:val="0"/>
          <w:numId w:val="32"/>
        </w:numPr>
        <w:tabs>
          <w:tab w:val="left" w:pos="1119"/>
          <w:tab w:val="left" w:pos="1121"/>
        </w:tabs>
        <w:rPr>
          <w:rFonts w:ascii="Century Gothic" w:hAnsi="Century Gothic" w:cstheme="minorHAnsi"/>
        </w:rPr>
      </w:pPr>
      <w:r w:rsidRPr="006513C5">
        <w:rPr>
          <w:rFonts w:ascii="Century Gothic" w:hAnsi="Century Gothic" w:cstheme="minorHAnsi"/>
        </w:rPr>
        <w:t>Liaise with employer supervisors</w:t>
      </w:r>
      <w:r w:rsidR="003A125F">
        <w:rPr>
          <w:rFonts w:ascii="Century Gothic" w:hAnsi="Century Gothic" w:cstheme="minorHAnsi"/>
        </w:rPr>
        <w:t>/mentors</w:t>
      </w:r>
      <w:r w:rsidRPr="006513C5">
        <w:rPr>
          <w:rFonts w:ascii="Century Gothic" w:hAnsi="Century Gothic" w:cstheme="minorHAnsi"/>
        </w:rPr>
        <w:t xml:space="preserve"> to ensure quality and successful</w:t>
      </w:r>
      <w:r w:rsidRPr="006513C5">
        <w:rPr>
          <w:rFonts w:ascii="Century Gothic" w:hAnsi="Century Gothic" w:cstheme="minorHAnsi"/>
          <w:spacing w:val="-9"/>
        </w:rPr>
        <w:t xml:space="preserve"> </w:t>
      </w:r>
      <w:r w:rsidRPr="006513C5">
        <w:rPr>
          <w:rFonts w:ascii="Century Gothic" w:hAnsi="Century Gothic" w:cstheme="minorHAnsi"/>
        </w:rPr>
        <w:t>placements.</w:t>
      </w:r>
    </w:p>
    <w:p w:rsidRPr="006513C5" w:rsidR="003C59B3" w:rsidP="003C59B3" w:rsidRDefault="003C59B3" w14:paraId="47D37411" w14:textId="29F6F811">
      <w:pPr>
        <w:pStyle w:val="ListParagraph"/>
        <w:numPr>
          <w:ilvl w:val="0"/>
          <w:numId w:val="32"/>
        </w:numPr>
        <w:tabs>
          <w:tab w:val="left" w:pos="1119"/>
          <w:tab w:val="left" w:pos="1121"/>
        </w:tabs>
        <w:spacing w:before="1"/>
        <w:ind w:right="1731"/>
        <w:rPr>
          <w:rFonts w:ascii="Century Gothic" w:hAnsi="Century Gothic" w:cstheme="minorHAnsi"/>
        </w:rPr>
      </w:pPr>
      <w:r w:rsidRPr="006513C5">
        <w:rPr>
          <w:rFonts w:ascii="Century Gothic" w:hAnsi="Century Gothic" w:cstheme="minorHAnsi"/>
        </w:rPr>
        <w:t>Feedback information to employer supervisors</w:t>
      </w:r>
      <w:r w:rsidR="003A125F">
        <w:rPr>
          <w:rFonts w:ascii="Century Gothic" w:hAnsi="Century Gothic" w:cstheme="minorHAnsi"/>
        </w:rPr>
        <w:t>/mentors</w:t>
      </w:r>
      <w:r w:rsidRPr="006513C5">
        <w:rPr>
          <w:rFonts w:ascii="Century Gothic" w:hAnsi="Century Gothic" w:cstheme="minorHAnsi"/>
        </w:rPr>
        <w:t xml:space="preserve"> which may enhance the quality of the student’s learning experience and help them to reach their</w:t>
      </w:r>
      <w:r w:rsidRPr="006513C5">
        <w:rPr>
          <w:rFonts w:ascii="Century Gothic" w:hAnsi="Century Gothic" w:cstheme="minorHAnsi"/>
          <w:spacing w:val="-8"/>
        </w:rPr>
        <w:t xml:space="preserve"> </w:t>
      </w:r>
      <w:r w:rsidRPr="006513C5">
        <w:rPr>
          <w:rFonts w:ascii="Century Gothic" w:hAnsi="Century Gothic" w:cstheme="minorHAnsi"/>
        </w:rPr>
        <w:t>potential.</w:t>
      </w:r>
    </w:p>
    <w:p w:rsidRPr="006513C5" w:rsidR="003C59B3" w:rsidP="003C59B3" w:rsidRDefault="003C59B3" w14:paraId="161881DA" w14:textId="4D3D26BE">
      <w:pPr>
        <w:pStyle w:val="ListParagraph"/>
        <w:numPr>
          <w:ilvl w:val="0"/>
          <w:numId w:val="32"/>
        </w:numPr>
        <w:tabs>
          <w:tab w:val="left" w:pos="1119"/>
          <w:tab w:val="left" w:pos="1121"/>
        </w:tabs>
        <w:ind w:right="1853"/>
        <w:rPr>
          <w:rFonts w:ascii="Century Gothic" w:hAnsi="Century Gothic" w:cstheme="minorHAnsi"/>
        </w:rPr>
      </w:pPr>
      <w:r w:rsidRPr="006513C5">
        <w:rPr>
          <w:rFonts w:ascii="Century Gothic" w:hAnsi="Century Gothic" w:cstheme="minorHAnsi"/>
        </w:rPr>
        <w:t>Support the</w:t>
      </w:r>
      <w:r w:rsidR="002F7252">
        <w:rPr>
          <w:rFonts w:ascii="Century Gothic" w:hAnsi="Century Gothic" w:cstheme="minorHAnsi"/>
        </w:rPr>
        <w:t xml:space="preserve"> Work Experience Co-ordinator/Key Stage Leader </w:t>
      </w:r>
      <w:r w:rsidRPr="006513C5">
        <w:rPr>
          <w:rFonts w:ascii="Century Gothic" w:hAnsi="Century Gothic" w:cstheme="minorHAnsi"/>
        </w:rPr>
        <w:t xml:space="preserve">and </w:t>
      </w:r>
      <w:r w:rsidR="000A15B3">
        <w:rPr>
          <w:rFonts w:ascii="Century Gothic" w:hAnsi="Century Gothic" w:cstheme="minorHAnsi"/>
        </w:rPr>
        <w:t xml:space="preserve">class teachers </w:t>
      </w:r>
      <w:r w:rsidRPr="006513C5">
        <w:rPr>
          <w:rFonts w:ascii="Century Gothic" w:hAnsi="Century Gothic" w:cstheme="minorHAnsi"/>
        </w:rPr>
        <w:t>with identifying potential employers and placement</w:t>
      </w:r>
      <w:r w:rsidRPr="006513C5">
        <w:rPr>
          <w:rFonts w:ascii="Century Gothic" w:hAnsi="Century Gothic" w:cstheme="minorHAnsi"/>
          <w:spacing w:val="-3"/>
        </w:rPr>
        <w:t xml:space="preserve"> </w:t>
      </w:r>
      <w:r w:rsidRPr="006513C5">
        <w:rPr>
          <w:rFonts w:ascii="Century Gothic" w:hAnsi="Century Gothic" w:cstheme="minorHAnsi"/>
        </w:rPr>
        <w:t>opportunities.</w:t>
      </w:r>
    </w:p>
    <w:p w:rsidRPr="006513C5" w:rsidR="003C59B3" w:rsidP="003C59B3" w:rsidRDefault="003C59B3" w14:paraId="453A3B39" w14:textId="77777777">
      <w:pPr>
        <w:pStyle w:val="BodyText"/>
        <w:spacing w:before="1"/>
        <w:ind w:left="0"/>
        <w:rPr>
          <w:rFonts w:ascii="Century Gothic" w:hAnsi="Century Gothic" w:cstheme="minorHAnsi"/>
          <w:sz w:val="22"/>
          <w:szCs w:val="22"/>
        </w:rPr>
      </w:pPr>
    </w:p>
    <w:p w:rsidRPr="006513C5" w:rsidR="003C59B3" w:rsidP="00112EF2" w:rsidRDefault="003C59B3" w14:paraId="65FEC7EE" w14:textId="77777777">
      <w:pPr>
        <w:pStyle w:val="Heading1"/>
        <w:ind w:left="0"/>
        <w:rPr>
          <w:rFonts w:ascii="Century Gothic" w:hAnsi="Century Gothic" w:cstheme="minorHAnsi"/>
          <w:sz w:val="22"/>
          <w:szCs w:val="22"/>
        </w:rPr>
      </w:pPr>
      <w:r w:rsidRPr="006513C5">
        <w:rPr>
          <w:rFonts w:ascii="Century Gothic" w:hAnsi="Century Gothic" w:cstheme="minorHAnsi"/>
          <w:sz w:val="22"/>
          <w:szCs w:val="22"/>
        </w:rPr>
        <w:t xml:space="preserve">Develop own supported employment </w:t>
      </w:r>
      <w:proofErr w:type="gramStart"/>
      <w:r w:rsidRPr="006513C5">
        <w:rPr>
          <w:rFonts w:ascii="Century Gothic" w:hAnsi="Century Gothic" w:cstheme="minorHAnsi"/>
          <w:sz w:val="22"/>
          <w:szCs w:val="22"/>
        </w:rPr>
        <w:t>practice</w:t>
      </w:r>
      <w:proofErr w:type="gramEnd"/>
    </w:p>
    <w:p w:rsidRPr="006513C5" w:rsidR="003C59B3" w:rsidP="003C59B3" w:rsidRDefault="003C59B3" w14:paraId="7A48E793" w14:textId="77777777">
      <w:pPr>
        <w:pStyle w:val="ListParagraph"/>
        <w:numPr>
          <w:ilvl w:val="0"/>
          <w:numId w:val="33"/>
        </w:numPr>
        <w:tabs>
          <w:tab w:val="left" w:pos="1112"/>
          <w:tab w:val="left" w:pos="1113"/>
        </w:tabs>
        <w:ind w:right="1081"/>
        <w:rPr>
          <w:rFonts w:ascii="Century Gothic" w:hAnsi="Century Gothic" w:cstheme="minorHAnsi"/>
        </w:rPr>
      </w:pPr>
      <w:r w:rsidRPr="006513C5">
        <w:rPr>
          <w:rFonts w:ascii="Century Gothic" w:hAnsi="Century Gothic" w:cstheme="minorHAnsi"/>
        </w:rPr>
        <w:t>Be responsible for developing and maintaining skills and knowledge to competently perform own role through research and training as identified during the appraisal</w:t>
      </w:r>
      <w:r w:rsidRPr="006513C5">
        <w:rPr>
          <w:rFonts w:ascii="Century Gothic" w:hAnsi="Century Gothic" w:cstheme="minorHAnsi"/>
          <w:spacing w:val="-17"/>
        </w:rPr>
        <w:t xml:space="preserve"> </w:t>
      </w:r>
      <w:r w:rsidRPr="006513C5">
        <w:rPr>
          <w:rFonts w:ascii="Century Gothic" w:hAnsi="Century Gothic" w:cstheme="minorHAnsi"/>
        </w:rPr>
        <w:t>process.</w:t>
      </w:r>
    </w:p>
    <w:p w:rsidRPr="006513C5" w:rsidR="003C59B3" w:rsidP="003C59B3" w:rsidRDefault="003C59B3" w14:paraId="59E8E4BE" w14:textId="2193E35E">
      <w:pPr>
        <w:pStyle w:val="ListParagraph"/>
        <w:numPr>
          <w:ilvl w:val="0"/>
          <w:numId w:val="33"/>
        </w:numPr>
        <w:tabs>
          <w:tab w:val="left" w:pos="1112"/>
          <w:tab w:val="left" w:pos="1113"/>
        </w:tabs>
        <w:ind w:right="1379"/>
        <w:rPr>
          <w:rFonts w:ascii="Century Gothic" w:hAnsi="Century Gothic" w:cstheme="minorHAnsi"/>
        </w:rPr>
      </w:pPr>
      <w:r w:rsidRPr="006513C5">
        <w:rPr>
          <w:rFonts w:ascii="Century Gothic" w:hAnsi="Century Gothic" w:cstheme="minorHAnsi"/>
        </w:rPr>
        <w:t xml:space="preserve">Challenge own and others’ assumptions about the employment choices that </w:t>
      </w:r>
      <w:r w:rsidR="002D6547">
        <w:rPr>
          <w:rFonts w:ascii="Century Gothic" w:hAnsi="Century Gothic" w:cstheme="minorHAnsi"/>
        </w:rPr>
        <w:t>students</w:t>
      </w:r>
      <w:r w:rsidRPr="006513C5">
        <w:rPr>
          <w:rFonts w:ascii="Century Gothic" w:hAnsi="Century Gothic" w:cstheme="minorHAnsi"/>
        </w:rPr>
        <w:t xml:space="preserve"> can make.</w:t>
      </w:r>
    </w:p>
    <w:p w:rsidRPr="006513C5" w:rsidR="003C59B3" w:rsidP="003C59B3" w:rsidRDefault="003C59B3" w14:paraId="569C2E0E" w14:textId="77777777">
      <w:pPr>
        <w:pStyle w:val="BodyText"/>
        <w:spacing w:before="11"/>
        <w:ind w:left="0"/>
        <w:rPr>
          <w:rFonts w:ascii="Century Gothic" w:hAnsi="Century Gothic" w:cstheme="minorHAnsi"/>
          <w:sz w:val="22"/>
          <w:szCs w:val="22"/>
        </w:rPr>
      </w:pPr>
    </w:p>
    <w:p w:rsidRPr="006513C5" w:rsidR="003C59B3" w:rsidP="00112EF2" w:rsidRDefault="002031DA" w14:paraId="409FB18B" w14:textId="6B4A7D14">
      <w:pPr>
        <w:pStyle w:val="Heading1"/>
        <w:ind w:left="0"/>
        <w:rPr>
          <w:rFonts w:ascii="Century Gothic" w:hAnsi="Century Gothic" w:cstheme="minorHAnsi"/>
          <w:sz w:val="22"/>
          <w:szCs w:val="22"/>
        </w:rPr>
      </w:pPr>
      <w:r>
        <w:rPr>
          <w:rFonts w:ascii="Century Gothic" w:hAnsi="Century Gothic" w:cstheme="minorHAnsi"/>
          <w:sz w:val="22"/>
          <w:szCs w:val="22"/>
        </w:rPr>
        <w:t>School</w:t>
      </w:r>
      <w:r w:rsidRPr="006513C5" w:rsidR="003C59B3">
        <w:rPr>
          <w:rFonts w:ascii="Century Gothic" w:hAnsi="Century Gothic" w:cstheme="minorHAnsi"/>
          <w:sz w:val="22"/>
          <w:szCs w:val="22"/>
        </w:rPr>
        <w:t xml:space="preserve"> Wide Strategic View</w:t>
      </w:r>
    </w:p>
    <w:p w:rsidRPr="006513C5" w:rsidR="003C59B3" w:rsidP="003C59B3" w:rsidRDefault="003C59B3" w14:paraId="496AEEE6" w14:textId="4AD90005">
      <w:pPr>
        <w:pStyle w:val="ListParagraph"/>
        <w:numPr>
          <w:ilvl w:val="0"/>
          <w:numId w:val="34"/>
        </w:numPr>
        <w:tabs>
          <w:tab w:val="left" w:pos="1119"/>
          <w:tab w:val="left" w:pos="1121"/>
        </w:tabs>
        <w:rPr>
          <w:rFonts w:ascii="Century Gothic" w:hAnsi="Century Gothic" w:cstheme="minorHAnsi"/>
        </w:rPr>
      </w:pPr>
      <w:r w:rsidRPr="006513C5">
        <w:rPr>
          <w:rFonts w:ascii="Century Gothic" w:hAnsi="Century Gothic" w:cstheme="minorHAnsi"/>
        </w:rPr>
        <w:t xml:space="preserve">Work within and support the </w:t>
      </w:r>
      <w:r w:rsidR="002031DA">
        <w:rPr>
          <w:rFonts w:ascii="Century Gothic" w:hAnsi="Century Gothic" w:cstheme="minorHAnsi"/>
        </w:rPr>
        <w:t>school</w:t>
      </w:r>
      <w:r w:rsidRPr="006513C5" w:rsidR="00076C5C">
        <w:rPr>
          <w:rFonts w:ascii="Century Gothic" w:hAnsi="Century Gothic" w:cstheme="minorHAnsi"/>
        </w:rPr>
        <w:t>’s</w:t>
      </w:r>
      <w:r w:rsidRPr="006513C5">
        <w:rPr>
          <w:rFonts w:ascii="Century Gothic" w:hAnsi="Century Gothic" w:cstheme="minorHAnsi"/>
        </w:rPr>
        <w:t xml:space="preserve"> Employability and Enterprise</w:t>
      </w:r>
      <w:r w:rsidRPr="006513C5">
        <w:rPr>
          <w:rFonts w:ascii="Century Gothic" w:hAnsi="Century Gothic" w:cstheme="minorHAnsi"/>
          <w:spacing w:val="-16"/>
        </w:rPr>
        <w:t xml:space="preserve"> </w:t>
      </w:r>
      <w:r w:rsidRPr="006513C5">
        <w:rPr>
          <w:rFonts w:ascii="Century Gothic" w:hAnsi="Century Gothic" w:cstheme="minorHAnsi"/>
        </w:rPr>
        <w:t>Strategy.</w:t>
      </w:r>
    </w:p>
    <w:p w:rsidRPr="006513C5" w:rsidR="003C59B3" w:rsidP="003C59B3" w:rsidRDefault="003C59B3" w14:paraId="265BB962" w14:textId="6AFD0CEB">
      <w:pPr>
        <w:pStyle w:val="ListParagraph"/>
        <w:numPr>
          <w:ilvl w:val="0"/>
          <w:numId w:val="34"/>
        </w:numPr>
        <w:tabs>
          <w:tab w:val="left" w:pos="1119"/>
          <w:tab w:val="left" w:pos="1121"/>
        </w:tabs>
        <w:spacing w:before="1"/>
        <w:rPr>
          <w:rFonts w:ascii="Century Gothic" w:hAnsi="Century Gothic" w:cstheme="minorHAnsi"/>
        </w:rPr>
      </w:pPr>
      <w:r w:rsidRPr="006513C5">
        <w:rPr>
          <w:rFonts w:ascii="Century Gothic" w:hAnsi="Century Gothic" w:cstheme="minorHAnsi"/>
        </w:rPr>
        <w:t xml:space="preserve">Comply with </w:t>
      </w:r>
      <w:r w:rsidR="002031DA">
        <w:rPr>
          <w:rFonts w:ascii="Century Gothic" w:hAnsi="Century Gothic" w:cstheme="minorHAnsi"/>
        </w:rPr>
        <w:t>school</w:t>
      </w:r>
      <w:r w:rsidRPr="006513C5" w:rsidR="00076C5C">
        <w:rPr>
          <w:rFonts w:ascii="Century Gothic" w:hAnsi="Century Gothic" w:cstheme="minorHAnsi"/>
        </w:rPr>
        <w:t xml:space="preserve"> and </w:t>
      </w:r>
      <w:r w:rsidR="003A125F">
        <w:rPr>
          <w:rFonts w:ascii="Century Gothic" w:hAnsi="Century Gothic" w:cstheme="minorHAnsi"/>
        </w:rPr>
        <w:t>t</w:t>
      </w:r>
      <w:r w:rsidRPr="006513C5" w:rsidR="00076C5C">
        <w:rPr>
          <w:rFonts w:ascii="Century Gothic" w:hAnsi="Century Gothic" w:cstheme="minorHAnsi"/>
        </w:rPr>
        <w:t>rust</w:t>
      </w:r>
      <w:r w:rsidRPr="006513C5">
        <w:rPr>
          <w:rFonts w:ascii="Century Gothic" w:hAnsi="Century Gothic" w:cstheme="minorHAnsi"/>
        </w:rPr>
        <w:t xml:space="preserve"> policies and</w:t>
      </w:r>
      <w:r w:rsidRPr="006513C5">
        <w:rPr>
          <w:rFonts w:ascii="Century Gothic" w:hAnsi="Century Gothic" w:cstheme="minorHAnsi"/>
          <w:spacing w:val="-5"/>
        </w:rPr>
        <w:t xml:space="preserve"> </w:t>
      </w:r>
      <w:r w:rsidRPr="006513C5">
        <w:rPr>
          <w:rFonts w:ascii="Century Gothic" w:hAnsi="Century Gothic" w:cstheme="minorHAnsi"/>
        </w:rPr>
        <w:t>procedures.</w:t>
      </w:r>
    </w:p>
    <w:p w:rsidRPr="006513C5" w:rsidR="003C59B3" w:rsidP="264B2E15" w:rsidRDefault="003C59B3" w14:textId="77777777" w14:paraId="753F72A7">
      <w:pPr>
        <w:pStyle w:val="ListParagraph"/>
        <w:numPr>
          <w:ilvl w:val="0"/>
          <w:numId w:val="34"/>
        </w:numPr>
        <w:tabs>
          <w:tab w:val="left" w:pos="1119"/>
          <w:tab w:val="left" w:pos="1121"/>
        </w:tabs>
        <w:rPr>
          <w:rFonts w:ascii="Century Gothic" w:hAnsi="Century Gothic" w:cs="Calibri" w:cstheme="minorAscii"/>
        </w:rPr>
      </w:pPr>
      <w:r w:rsidRPr="264B2E15" w:rsidR="003C59B3">
        <w:rPr>
          <w:rFonts w:ascii="Century Gothic" w:hAnsi="Century Gothic" w:cs="Calibri" w:cstheme="minorAscii"/>
        </w:rPr>
        <w:t>Carry out any other reasonable duties as requested by your line</w:t>
      </w:r>
      <w:r w:rsidRPr="264B2E15" w:rsidR="003C59B3">
        <w:rPr>
          <w:rFonts w:ascii="Century Gothic" w:hAnsi="Century Gothic" w:cs="Calibri" w:cstheme="minorAscii"/>
          <w:spacing w:val="-12"/>
        </w:rPr>
        <w:t xml:space="preserve"> </w:t>
      </w:r>
      <w:r w:rsidRPr="264B2E15" w:rsidR="003C59B3">
        <w:rPr>
          <w:rFonts w:ascii="Century Gothic" w:hAnsi="Century Gothic" w:cs="Calibri" w:cstheme="minorAscii"/>
        </w:rPr>
        <w:t>manager.</w:t>
      </w:r>
      <w:r w:rsidRPr="006513C5">
        <w:rPr>
          <w:rFonts w:ascii="Century Gothic" w:hAnsi="Century Gothic" w:cstheme="minorHAnsi"/>
        </w:rPr>
        <w:tab/>
      </w:r>
    </w:p>
    <w:p w:rsidR="00353DDB" w:rsidP="003C59B3" w:rsidRDefault="00353DDB" w14:paraId="09D5DA38" w14:textId="77777777">
      <w:pPr>
        <w:tabs>
          <w:tab w:val="left" w:pos="1500"/>
        </w:tabs>
        <w:rPr>
          <w:rFonts w:ascii="Century Gothic" w:hAnsi="Century Gothic" w:cstheme="minorHAnsi"/>
        </w:rPr>
      </w:pPr>
    </w:p>
    <w:p w:rsidRPr="006513C5" w:rsidR="003C59B3" w:rsidP="003C59B3" w:rsidRDefault="00112EF2" w14:paraId="1E1E6928" w14:textId="117DAF05">
      <w:pPr>
        <w:rPr>
          <w:rFonts w:ascii="Century Gothic" w:hAnsi="Century Gothic" w:cstheme="minorHAnsi"/>
          <w:b/>
        </w:rPr>
      </w:pPr>
      <w:r w:rsidRPr="006513C5">
        <w:rPr>
          <w:rFonts w:ascii="Century Gothic" w:hAnsi="Century Gothic" w:cstheme="minorHAnsi"/>
          <w:b/>
        </w:rPr>
        <w:lastRenderedPageBreak/>
        <w:t>M</w:t>
      </w:r>
      <w:r w:rsidRPr="006513C5" w:rsidR="003C59B3">
        <w:rPr>
          <w:rFonts w:ascii="Century Gothic" w:hAnsi="Century Gothic" w:cstheme="minorHAnsi"/>
          <w:b/>
        </w:rPr>
        <w:t>onitoring, assessment, recording, reporting and accountability.</w:t>
      </w:r>
    </w:p>
    <w:p w:rsidRPr="006513C5" w:rsidR="003C59B3" w:rsidP="005B1253" w:rsidRDefault="003C59B3" w14:paraId="0FB4DA02" w14:textId="69FC7B6B">
      <w:pPr>
        <w:pStyle w:val="ListParagraph"/>
        <w:numPr>
          <w:ilvl w:val="0"/>
          <w:numId w:val="37"/>
        </w:numPr>
        <w:ind w:left="816" w:hanging="357"/>
        <w:rPr>
          <w:rFonts w:ascii="Century Gothic" w:hAnsi="Century Gothic" w:cstheme="minorHAnsi"/>
          <w:b/>
        </w:rPr>
      </w:pPr>
      <w:r w:rsidRPr="006513C5">
        <w:rPr>
          <w:rFonts w:ascii="Century Gothic" w:hAnsi="Century Gothic" w:cstheme="minorHAnsi"/>
        </w:rPr>
        <w:t xml:space="preserve">Work with colleagues to </w:t>
      </w:r>
      <w:r w:rsidR="003A125F">
        <w:rPr>
          <w:rFonts w:ascii="Century Gothic" w:hAnsi="Century Gothic" w:cstheme="minorHAnsi"/>
        </w:rPr>
        <w:t xml:space="preserve">support the </w:t>
      </w:r>
      <w:r w:rsidRPr="006513C5">
        <w:rPr>
          <w:rFonts w:ascii="Century Gothic" w:hAnsi="Century Gothic" w:cstheme="minorHAnsi"/>
        </w:rPr>
        <w:t>assess</w:t>
      </w:r>
      <w:r w:rsidR="003A125F">
        <w:rPr>
          <w:rFonts w:ascii="Century Gothic" w:hAnsi="Century Gothic" w:cstheme="minorHAnsi"/>
        </w:rPr>
        <w:t>ment</w:t>
      </w:r>
      <w:r w:rsidRPr="006513C5">
        <w:rPr>
          <w:rFonts w:ascii="Century Gothic" w:hAnsi="Century Gothic" w:cstheme="minorHAnsi"/>
        </w:rPr>
        <w:t xml:space="preserve"> and record</w:t>
      </w:r>
      <w:r w:rsidR="003A125F">
        <w:rPr>
          <w:rFonts w:ascii="Century Gothic" w:hAnsi="Century Gothic" w:cstheme="minorHAnsi"/>
        </w:rPr>
        <w:t>ing of</w:t>
      </w:r>
      <w:r w:rsidRPr="006513C5">
        <w:rPr>
          <w:rFonts w:ascii="Century Gothic" w:hAnsi="Century Gothic" w:cstheme="minorHAnsi"/>
        </w:rPr>
        <w:t xml:space="preserve"> each student’s progress systematically with reference to the </w:t>
      </w:r>
      <w:r w:rsidR="002031DA">
        <w:rPr>
          <w:rFonts w:ascii="Century Gothic" w:hAnsi="Century Gothic" w:cstheme="minorHAnsi"/>
        </w:rPr>
        <w:t>school</w:t>
      </w:r>
      <w:r w:rsidRPr="006513C5" w:rsidR="00172136">
        <w:rPr>
          <w:rFonts w:ascii="Century Gothic" w:hAnsi="Century Gothic" w:cstheme="minorHAnsi"/>
        </w:rPr>
        <w:t>’s</w:t>
      </w:r>
      <w:r w:rsidRPr="006513C5">
        <w:rPr>
          <w:rFonts w:ascii="Century Gothic" w:hAnsi="Century Gothic" w:cstheme="minorHAnsi"/>
        </w:rPr>
        <w:t xml:space="preserve"> current practice and use the results to inform planning.</w:t>
      </w:r>
    </w:p>
    <w:p w:rsidRPr="006513C5" w:rsidR="003C59B3" w:rsidP="005B1253" w:rsidRDefault="003C59B3" w14:paraId="281C343A" w14:textId="0F37F49B">
      <w:pPr>
        <w:pStyle w:val="ListParagraph"/>
        <w:numPr>
          <w:ilvl w:val="0"/>
          <w:numId w:val="37"/>
        </w:numPr>
        <w:ind w:left="816" w:hanging="357"/>
        <w:rPr>
          <w:rFonts w:ascii="Century Gothic" w:hAnsi="Century Gothic" w:cstheme="minorHAnsi"/>
          <w:b/>
        </w:rPr>
      </w:pPr>
      <w:r w:rsidRPr="006513C5">
        <w:rPr>
          <w:rFonts w:ascii="Century Gothic" w:hAnsi="Century Gothic" w:cstheme="minorHAnsi"/>
        </w:rPr>
        <w:t xml:space="preserve">Work with colleagues to regularly </w:t>
      </w:r>
      <w:r w:rsidR="003A125F">
        <w:rPr>
          <w:rFonts w:ascii="Century Gothic" w:hAnsi="Century Gothic" w:cstheme="minorHAnsi"/>
        </w:rPr>
        <w:t xml:space="preserve">support the </w:t>
      </w:r>
      <w:r w:rsidRPr="006513C5" w:rsidR="00076C5C">
        <w:rPr>
          <w:rFonts w:ascii="Century Gothic" w:hAnsi="Century Gothic" w:cstheme="minorHAnsi"/>
        </w:rPr>
        <w:t>assess</w:t>
      </w:r>
      <w:r w:rsidR="003A125F">
        <w:rPr>
          <w:rFonts w:ascii="Century Gothic" w:hAnsi="Century Gothic" w:cstheme="minorHAnsi"/>
        </w:rPr>
        <w:t>ment</w:t>
      </w:r>
      <w:r w:rsidRPr="006513C5">
        <w:rPr>
          <w:rFonts w:ascii="Century Gothic" w:hAnsi="Century Gothic" w:cstheme="minorHAnsi"/>
        </w:rPr>
        <w:t xml:space="preserve"> and monitor</w:t>
      </w:r>
      <w:r w:rsidR="003A125F">
        <w:rPr>
          <w:rFonts w:ascii="Century Gothic" w:hAnsi="Century Gothic" w:cstheme="minorHAnsi"/>
        </w:rPr>
        <w:t>ing of</w:t>
      </w:r>
      <w:r w:rsidRPr="006513C5">
        <w:rPr>
          <w:rFonts w:ascii="Century Gothic" w:hAnsi="Century Gothic" w:cstheme="minorHAnsi"/>
        </w:rPr>
        <w:t xml:space="preserve"> work, providing constructive feedback and setting targets for future progress.</w:t>
      </w:r>
    </w:p>
    <w:p w:rsidRPr="006513C5" w:rsidR="003C59B3" w:rsidP="005B1253" w:rsidRDefault="003C59B3" w14:paraId="5D0C6312" w14:textId="77777777">
      <w:pPr>
        <w:pStyle w:val="ListParagraph"/>
        <w:numPr>
          <w:ilvl w:val="0"/>
          <w:numId w:val="37"/>
        </w:numPr>
        <w:ind w:left="816" w:hanging="357"/>
        <w:rPr>
          <w:rFonts w:ascii="Century Gothic" w:hAnsi="Century Gothic" w:cstheme="minorHAnsi"/>
        </w:rPr>
      </w:pPr>
      <w:r w:rsidRPr="006513C5">
        <w:rPr>
          <w:rFonts w:ascii="Century Gothic" w:hAnsi="Century Gothic" w:cstheme="minorHAnsi"/>
        </w:rPr>
        <w:t>Provide reports on individual progress of students to SLT, other colleagues and parents as required.</w:t>
      </w:r>
    </w:p>
    <w:p w:rsidRPr="006513C5" w:rsidR="005B1253" w:rsidP="003C59B3" w:rsidRDefault="005B1253" w14:paraId="0BCC72CF" w14:textId="77777777">
      <w:pPr>
        <w:rPr>
          <w:rFonts w:ascii="Century Gothic" w:hAnsi="Century Gothic" w:cstheme="minorHAnsi"/>
        </w:rPr>
      </w:pPr>
    </w:p>
    <w:p w:rsidRPr="006513C5" w:rsidR="003C59B3" w:rsidP="003C59B3" w:rsidRDefault="003C59B3" w14:paraId="4FDB4C17" w14:textId="0C8CACC3">
      <w:pPr>
        <w:rPr>
          <w:rFonts w:ascii="Century Gothic" w:hAnsi="Century Gothic" w:cstheme="minorHAnsi"/>
          <w:b/>
        </w:rPr>
      </w:pPr>
      <w:r w:rsidRPr="006513C5">
        <w:rPr>
          <w:rFonts w:ascii="Century Gothic" w:hAnsi="Century Gothic" w:cstheme="minorHAnsi"/>
          <w:b/>
        </w:rPr>
        <w:t>Knowledge and Understanding</w:t>
      </w:r>
    </w:p>
    <w:p w:rsidRPr="006513C5" w:rsidR="003C59B3" w:rsidP="005B1253" w:rsidRDefault="003C59B3" w14:paraId="2B02EE1E" w14:textId="77777777">
      <w:pPr>
        <w:pStyle w:val="ListParagraph"/>
        <w:numPr>
          <w:ilvl w:val="0"/>
          <w:numId w:val="39"/>
        </w:numPr>
        <w:ind w:left="816" w:hanging="357"/>
        <w:rPr>
          <w:rFonts w:ascii="Century Gothic" w:hAnsi="Century Gothic" w:cstheme="minorHAnsi"/>
        </w:rPr>
      </w:pPr>
      <w:r w:rsidRPr="006513C5">
        <w:rPr>
          <w:rFonts w:ascii="Century Gothic" w:hAnsi="Century Gothic" w:cstheme="minorHAnsi"/>
        </w:rPr>
        <w:t xml:space="preserve">Have knowledge of, and keep </w:t>
      </w:r>
      <w:proofErr w:type="gramStart"/>
      <w:r w:rsidRPr="006513C5">
        <w:rPr>
          <w:rFonts w:ascii="Century Gothic" w:hAnsi="Century Gothic" w:cstheme="minorHAnsi"/>
        </w:rPr>
        <w:t>up-to-date</w:t>
      </w:r>
      <w:proofErr w:type="gramEnd"/>
      <w:r w:rsidRPr="006513C5">
        <w:rPr>
          <w:rFonts w:ascii="Century Gothic" w:hAnsi="Century Gothic" w:cstheme="minorHAnsi"/>
        </w:rPr>
        <w:t xml:space="preserve"> with, the developments in area of expertise </w:t>
      </w:r>
    </w:p>
    <w:p w:rsidRPr="006513C5" w:rsidR="003C59B3" w:rsidP="005B1253" w:rsidRDefault="003C59B3" w14:paraId="2A75AD9F" w14:textId="77777777">
      <w:pPr>
        <w:pStyle w:val="ListParagraph"/>
        <w:numPr>
          <w:ilvl w:val="0"/>
          <w:numId w:val="39"/>
        </w:numPr>
        <w:ind w:left="816" w:hanging="357"/>
        <w:rPr>
          <w:rFonts w:ascii="Century Gothic" w:hAnsi="Century Gothic" w:cstheme="minorHAnsi"/>
        </w:rPr>
      </w:pPr>
      <w:r w:rsidRPr="006513C5">
        <w:rPr>
          <w:rFonts w:ascii="Century Gothic" w:hAnsi="Century Gothic" w:cstheme="minorHAnsi"/>
        </w:rPr>
        <w:t xml:space="preserve">Understand how students; learning is affected by their physical, intellectual, emotional, and social </w:t>
      </w:r>
      <w:proofErr w:type="gramStart"/>
      <w:r w:rsidRPr="006513C5">
        <w:rPr>
          <w:rFonts w:ascii="Century Gothic" w:hAnsi="Century Gothic" w:cstheme="minorHAnsi"/>
        </w:rPr>
        <w:t>development</w:t>
      </w:r>
      <w:proofErr w:type="gramEnd"/>
    </w:p>
    <w:p w:rsidRPr="006513C5" w:rsidR="003C59B3" w:rsidP="005B1253" w:rsidRDefault="003C59B3" w14:paraId="7F92737E" w14:textId="77777777">
      <w:pPr>
        <w:pStyle w:val="ListParagraph"/>
        <w:numPr>
          <w:ilvl w:val="0"/>
          <w:numId w:val="39"/>
        </w:numPr>
        <w:ind w:left="816" w:hanging="357"/>
        <w:rPr>
          <w:rFonts w:ascii="Century Gothic" w:hAnsi="Century Gothic" w:cstheme="minorHAnsi"/>
        </w:rPr>
      </w:pPr>
      <w:r w:rsidRPr="006513C5">
        <w:rPr>
          <w:rFonts w:ascii="Century Gothic" w:hAnsi="Century Gothic" w:cstheme="minorHAnsi"/>
        </w:rPr>
        <w:t xml:space="preserve">Select and make good use of ICT skills. </w:t>
      </w:r>
    </w:p>
    <w:p w:rsidRPr="006513C5" w:rsidR="003C59B3" w:rsidP="005B1253" w:rsidRDefault="003C59B3" w14:paraId="30659499" w14:textId="77777777">
      <w:pPr>
        <w:pStyle w:val="ListParagraph"/>
        <w:numPr>
          <w:ilvl w:val="0"/>
          <w:numId w:val="39"/>
        </w:numPr>
        <w:ind w:left="816" w:hanging="357"/>
        <w:rPr>
          <w:rFonts w:ascii="Century Gothic" w:hAnsi="Century Gothic" w:cstheme="minorHAnsi"/>
        </w:rPr>
      </w:pPr>
      <w:r w:rsidRPr="006513C5">
        <w:rPr>
          <w:rFonts w:ascii="Century Gothic" w:hAnsi="Century Gothic" w:cstheme="minorHAnsi"/>
        </w:rPr>
        <w:t xml:space="preserve">To carry out any other duties which fall within the broad spirit, </w:t>
      </w:r>
      <w:proofErr w:type="gramStart"/>
      <w:r w:rsidRPr="006513C5">
        <w:rPr>
          <w:rFonts w:ascii="Century Gothic" w:hAnsi="Century Gothic" w:cstheme="minorHAnsi"/>
        </w:rPr>
        <w:t>scope</w:t>
      </w:r>
      <w:proofErr w:type="gramEnd"/>
      <w:r w:rsidRPr="006513C5">
        <w:rPr>
          <w:rFonts w:ascii="Century Gothic" w:hAnsi="Century Gothic" w:cstheme="minorHAnsi"/>
        </w:rPr>
        <w:t xml:space="preserve"> and purpose of this job description.</w:t>
      </w:r>
    </w:p>
    <w:p w:rsidRPr="006513C5" w:rsidR="005B1253" w:rsidP="003C59B3" w:rsidRDefault="005B1253" w14:paraId="5100993A" w14:textId="77777777">
      <w:pPr>
        <w:rPr>
          <w:rFonts w:ascii="Century Gothic" w:hAnsi="Century Gothic" w:cstheme="minorHAnsi"/>
        </w:rPr>
      </w:pPr>
    </w:p>
    <w:p w:rsidRPr="006513C5" w:rsidR="003C59B3" w:rsidP="003C59B3" w:rsidRDefault="003C59B3" w14:paraId="2D1F28C6" w14:textId="1B5618C2">
      <w:pPr>
        <w:rPr>
          <w:rFonts w:ascii="Century Gothic" w:hAnsi="Century Gothic" w:cstheme="minorHAnsi"/>
          <w:b/>
        </w:rPr>
      </w:pPr>
      <w:r w:rsidRPr="006513C5">
        <w:rPr>
          <w:rFonts w:ascii="Century Gothic" w:hAnsi="Century Gothic" w:cstheme="minorHAnsi"/>
          <w:b/>
        </w:rPr>
        <w:t>Providing Personal and Welfare Care</w:t>
      </w:r>
    </w:p>
    <w:p w:rsidRPr="006513C5" w:rsidR="003C59B3" w:rsidP="005B1253" w:rsidRDefault="003C59B3" w14:paraId="1F6C0B39" w14:textId="23FE051B">
      <w:pPr>
        <w:pStyle w:val="ListParagraph"/>
        <w:numPr>
          <w:ilvl w:val="0"/>
          <w:numId w:val="40"/>
        </w:numPr>
        <w:ind w:left="816" w:hanging="357"/>
        <w:rPr>
          <w:rFonts w:ascii="Century Gothic" w:hAnsi="Century Gothic" w:cstheme="minorHAnsi"/>
          <w:b/>
          <w:u w:val="single"/>
        </w:rPr>
      </w:pPr>
      <w:r w:rsidRPr="006513C5">
        <w:rPr>
          <w:rFonts w:ascii="Century Gothic" w:hAnsi="Century Gothic" w:cstheme="minorHAnsi"/>
        </w:rPr>
        <w:t xml:space="preserve">Provide pastoral and behavioural support when appropriate and assist in the supervision of students to ensure the </w:t>
      </w:r>
      <w:r w:rsidR="002031DA">
        <w:rPr>
          <w:rFonts w:ascii="Century Gothic" w:hAnsi="Century Gothic" w:cstheme="minorHAnsi"/>
        </w:rPr>
        <w:t>school</w:t>
      </w:r>
      <w:r w:rsidRPr="006513C5" w:rsidR="00172136">
        <w:rPr>
          <w:rFonts w:ascii="Century Gothic" w:hAnsi="Century Gothic" w:cstheme="minorHAnsi"/>
        </w:rPr>
        <w:t>’s</w:t>
      </w:r>
      <w:r w:rsidRPr="006513C5">
        <w:rPr>
          <w:rFonts w:ascii="Century Gothic" w:hAnsi="Century Gothic" w:cstheme="minorHAnsi"/>
        </w:rPr>
        <w:t xml:space="preserve"> health and safety procedures are </w:t>
      </w:r>
      <w:proofErr w:type="gramStart"/>
      <w:r w:rsidRPr="006513C5">
        <w:rPr>
          <w:rFonts w:ascii="Century Gothic" w:hAnsi="Century Gothic" w:cstheme="minorHAnsi"/>
        </w:rPr>
        <w:t>maintained</w:t>
      </w:r>
      <w:proofErr w:type="gramEnd"/>
    </w:p>
    <w:p w:rsidRPr="006513C5" w:rsidR="003C59B3" w:rsidP="005B1253" w:rsidRDefault="003C59B3" w14:paraId="0EF754A3" w14:textId="77777777">
      <w:pPr>
        <w:pStyle w:val="ListParagraph"/>
        <w:numPr>
          <w:ilvl w:val="0"/>
          <w:numId w:val="40"/>
        </w:numPr>
        <w:ind w:left="816" w:hanging="357"/>
        <w:rPr>
          <w:rFonts w:ascii="Century Gothic" w:hAnsi="Century Gothic" w:cstheme="minorHAnsi"/>
          <w:b/>
          <w:u w:val="single"/>
        </w:rPr>
      </w:pPr>
      <w:r w:rsidRPr="006513C5">
        <w:rPr>
          <w:rFonts w:ascii="Century Gothic" w:hAnsi="Century Gothic" w:cstheme="minorHAnsi"/>
        </w:rPr>
        <w:t xml:space="preserve">Deal promptly with conflict using a range of communication techniques, encouraging students to take responsibility for their own behaviour and promoting </w:t>
      </w:r>
      <w:proofErr w:type="gramStart"/>
      <w:r w:rsidRPr="006513C5">
        <w:rPr>
          <w:rFonts w:ascii="Century Gothic" w:hAnsi="Century Gothic" w:cstheme="minorHAnsi"/>
        </w:rPr>
        <w:t>independence</w:t>
      </w:r>
      <w:proofErr w:type="gramEnd"/>
      <w:r w:rsidRPr="006513C5">
        <w:rPr>
          <w:rFonts w:ascii="Century Gothic" w:hAnsi="Century Gothic" w:cstheme="minorHAnsi"/>
        </w:rPr>
        <w:t xml:space="preserve"> </w:t>
      </w:r>
    </w:p>
    <w:p w:rsidRPr="006513C5" w:rsidR="003C59B3" w:rsidP="005B1253" w:rsidRDefault="003C59B3" w14:paraId="4176BD44" w14:textId="77777777">
      <w:pPr>
        <w:pStyle w:val="ListParagraph"/>
        <w:numPr>
          <w:ilvl w:val="0"/>
          <w:numId w:val="40"/>
        </w:numPr>
        <w:ind w:left="816" w:hanging="357"/>
        <w:rPr>
          <w:rFonts w:ascii="Century Gothic" w:hAnsi="Century Gothic" w:cstheme="minorHAnsi"/>
          <w:b/>
          <w:u w:val="single"/>
        </w:rPr>
      </w:pPr>
      <w:r w:rsidRPr="006513C5">
        <w:rPr>
          <w:rFonts w:ascii="Century Gothic" w:hAnsi="Century Gothic" w:cstheme="minorHAnsi"/>
        </w:rPr>
        <w:t xml:space="preserve">Carry out any medical procedures in accordance with protocols including administration of </w:t>
      </w:r>
      <w:proofErr w:type="gramStart"/>
      <w:r w:rsidRPr="006513C5">
        <w:rPr>
          <w:rFonts w:ascii="Century Gothic" w:hAnsi="Century Gothic" w:cstheme="minorHAnsi"/>
        </w:rPr>
        <w:t>medicines</w:t>
      </w:r>
      <w:proofErr w:type="gramEnd"/>
      <w:r w:rsidRPr="006513C5">
        <w:rPr>
          <w:rFonts w:ascii="Century Gothic" w:hAnsi="Century Gothic" w:cstheme="minorHAnsi"/>
        </w:rPr>
        <w:t xml:space="preserve"> </w:t>
      </w:r>
    </w:p>
    <w:p w:rsidRPr="006513C5" w:rsidR="003C59B3" w:rsidP="005B1253" w:rsidRDefault="003C59B3" w14:paraId="0347C18F" w14:textId="18BAD1A9">
      <w:pPr>
        <w:pStyle w:val="ListParagraph"/>
        <w:numPr>
          <w:ilvl w:val="0"/>
          <w:numId w:val="40"/>
        </w:numPr>
        <w:ind w:left="816" w:hanging="357"/>
        <w:rPr>
          <w:rFonts w:ascii="Century Gothic" w:hAnsi="Century Gothic" w:cstheme="minorHAnsi"/>
          <w:b/>
          <w:u w:val="single"/>
        </w:rPr>
      </w:pPr>
      <w:r w:rsidRPr="006513C5">
        <w:rPr>
          <w:rFonts w:ascii="Century Gothic" w:hAnsi="Century Gothic" w:cstheme="minorHAnsi"/>
        </w:rPr>
        <w:t xml:space="preserve">Care for a sick or injured </w:t>
      </w:r>
      <w:r w:rsidR="003A125F">
        <w:rPr>
          <w:rFonts w:ascii="Century Gothic" w:hAnsi="Century Gothic" w:cstheme="minorHAnsi"/>
        </w:rPr>
        <w:t>student</w:t>
      </w:r>
      <w:r w:rsidRPr="006513C5">
        <w:rPr>
          <w:rFonts w:ascii="Century Gothic" w:hAnsi="Century Gothic" w:cstheme="minorHAnsi"/>
        </w:rPr>
        <w:t xml:space="preserve">, accompanying them to hospital and remaining with them until a parent/carer arrives to ensure continuity of </w:t>
      </w:r>
      <w:proofErr w:type="gramStart"/>
      <w:r w:rsidRPr="006513C5">
        <w:rPr>
          <w:rFonts w:ascii="Century Gothic" w:hAnsi="Century Gothic" w:cstheme="minorHAnsi"/>
        </w:rPr>
        <w:t>care</w:t>
      </w:r>
      <w:proofErr w:type="gramEnd"/>
    </w:p>
    <w:p w:rsidRPr="006513C5" w:rsidR="003C59B3" w:rsidP="005B1253" w:rsidRDefault="003C59B3" w14:paraId="72D934FB" w14:textId="77777777">
      <w:pPr>
        <w:pStyle w:val="ListParagraph"/>
        <w:numPr>
          <w:ilvl w:val="0"/>
          <w:numId w:val="40"/>
        </w:numPr>
        <w:ind w:left="816" w:hanging="357"/>
        <w:rPr>
          <w:rFonts w:ascii="Century Gothic" w:hAnsi="Century Gothic" w:cstheme="minorHAnsi"/>
          <w:b/>
          <w:u w:val="single"/>
        </w:rPr>
      </w:pPr>
      <w:r w:rsidRPr="006513C5">
        <w:rPr>
          <w:rFonts w:ascii="Century Gothic" w:hAnsi="Century Gothic" w:cstheme="minorHAnsi"/>
        </w:rPr>
        <w:t xml:space="preserve">To provide First Aid as and when required, after undertaking necessary </w:t>
      </w:r>
      <w:proofErr w:type="gramStart"/>
      <w:r w:rsidRPr="006513C5">
        <w:rPr>
          <w:rFonts w:ascii="Century Gothic" w:hAnsi="Century Gothic" w:cstheme="minorHAnsi"/>
        </w:rPr>
        <w:t>training</w:t>
      </w:r>
      <w:proofErr w:type="gramEnd"/>
      <w:r w:rsidRPr="006513C5">
        <w:rPr>
          <w:rFonts w:ascii="Century Gothic" w:hAnsi="Century Gothic" w:cstheme="minorHAnsi"/>
        </w:rPr>
        <w:t xml:space="preserve">  </w:t>
      </w:r>
    </w:p>
    <w:p w:rsidRPr="006513C5" w:rsidR="005B1253" w:rsidP="005B1253" w:rsidRDefault="005B1253" w14:paraId="5E885A06" w14:textId="77777777">
      <w:pPr>
        <w:rPr>
          <w:rFonts w:ascii="Century Gothic" w:hAnsi="Century Gothic" w:cstheme="minorHAnsi"/>
        </w:rPr>
      </w:pPr>
    </w:p>
    <w:p w:rsidRPr="006513C5" w:rsidR="003C59B3" w:rsidP="005B1253" w:rsidRDefault="003C59B3" w14:paraId="5328024F" w14:textId="03BC013E">
      <w:pPr>
        <w:rPr>
          <w:rFonts w:ascii="Century Gothic" w:hAnsi="Century Gothic" w:cstheme="minorHAnsi"/>
          <w:b/>
        </w:rPr>
      </w:pPr>
      <w:r w:rsidRPr="006513C5">
        <w:rPr>
          <w:rFonts w:ascii="Century Gothic" w:hAnsi="Century Gothic" w:cstheme="minorHAnsi"/>
          <w:b/>
        </w:rPr>
        <w:t xml:space="preserve">Supporting Students in the Learning Environment </w:t>
      </w:r>
    </w:p>
    <w:p w:rsidRPr="006513C5" w:rsidR="003C59B3" w:rsidP="005B1253" w:rsidRDefault="003C59B3" w14:paraId="40ED7A59" w14:textId="77777777">
      <w:pPr>
        <w:pStyle w:val="ListParagraph"/>
        <w:numPr>
          <w:ilvl w:val="0"/>
          <w:numId w:val="41"/>
        </w:numPr>
        <w:ind w:left="816" w:hanging="357"/>
        <w:rPr>
          <w:rFonts w:ascii="Century Gothic" w:hAnsi="Century Gothic" w:cstheme="minorHAnsi"/>
          <w:b/>
        </w:rPr>
      </w:pPr>
      <w:r w:rsidRPr="006513C5">
        <w:rPr>
          <w:rFonts w:ascii="Century Gothic" w:hAnsi="Century Gothic" w:cstheme="minorHAnsi"/>
        </w:rPr>
        <w:t>Assist in the planning, development and implementation of individual plans and curriculum targets for students and in the planning and evaluating of learning activities to meet the needs of students and requirements of the curriculum.</w:t>
      </w:r>
    </w:p>
    <w:p w:rsidRPr="006513C5" w:rsidR="003C59B3" w:rsidP="005B1253" w:rsidRDefault="003C59B3" w14:paraId="717B8684" w14:textId="77777777">
      <w:pPr>
        <w:pStyle w:val="ListParagraph"/>
        <w:numPr>
          <w:ilvl w:val="0"/>
          <w:numId w:val="41"/>
        </w:numPr>
        <w:ind w:left="816" w:hanging="357"/>
        <w:rPr>
          <w:rFonts w:ascii="Century Gothic" w:hAnsi="Century Gothic" w:cstheme="minorHAnsi"/>
          <w:b/>
        </w:rPr>
      </w:pPr>
      <w:r w:rsidRPr="006513C5">
        <w:rPr>
          <w:rFonts w:ascii="Century Gothic" w:hAnsi="Century Gothic" w:cstheme="minorHAnsi"/>
        </w:rPr>
        <w:t xml:space="preserve">May be required to assist with mobility equipment </w:t>
      </w:r>
      <w:proofErr w:type="spellStart"/>
      <w:r w:rsidRPr="006513C5">
        <w:rPr>
          <w:rFonts w:ascii="Century Gothic" w:hAnsi="Century Gothic" w:cstheme="minorHAnsi"/>
        </w:rPr>
        <w:t>eg</w:t>
      </w:r>
      <w:proofErr w:type="spellEnd"/>
      <w:r w:rsidRPr="006513C5">
        <w:rPr>
          <w:rFonts w:ascii="Century Gothic" w:hAnsi="Century Gothic" w:cstheme="minorHAnsi"/>
        </w:rPr>
        <w:t xml:space="preserve"> hoists, </w:t>
      </w:r>
      <w:proofErr w:type="gramStart"/>
      <w:r w:rsidRPr="006513C5">
        <w:rPr>
          <w:rFonts w:ascii="Century Gothic" w:hAnsi="Century Gothic" w:cstheme="minorHAnsi"/>
        </w:rPr>
        <w:t>wheelchairs</w:t>
      </w:r>
      <w:proofErr w:type="gramEnd"/>
    </w:p>
    <w:p w:rsidRPr="006513C5" w:rsidR="005B1253" w:rsidP="005B1253" w:rsidRDefault="005B1253" w14:paraId="22D08A4B" w14:textId="77777777">
      <w:pPr>
        <w:rPr>
          <w:rFonts w:ascii="Century Gothic" w:hAnsi="Century Gothic" w:cstheme="minorHAnsi"/>
        </w:rPr>
      </w:pPr>
    </w:p>
    <w:p w:rsidRPr="006513C5" w:rsidR="003C59B3" w:rsidP="005B1253" w:rsidRDefault="003C59B3" w14:paraId="24D75239" w14:textId="5E4BF3B0">
      <w:pPr>
        <w:rPr>
          <w:rFonts w:ascii="Century Gothic" w:hAnsi="Century Gothic" w:cstheme="minorHAnsi"/>
          <w:b/>
        </w:rPr>
      </w:pPr>
      <w:r w:rsidRPr="006513C5">
        <w:rPr>
          <w:rFonts w:ascii="Century Gothic" w:hAnsi="Century Gothic" w:cstheme="minorHAnsi"/>
          <w:b/>
        </w:rPr>
        <w:t xml:space="preserve">Provide Clerical and other </w:t>
      </w:r>
      <w:proofErr w:type="gramStart"/>
      <w:r w:rsidRPr="006513C5">
        <w:rPr>
          <w:rFonts w:ascii="Century Gothic" w:hAnsi="Century Gothic" w:cstheme="minorHAnsi"/>
          <w:b/>
        </w:rPr>
        <w:t>Support</w:t>
      </w:r>
      <w:proofErr w:type="gramEnd"/>
    </w:p>
    <w:p w:rsidRPr="006513C5" w:rsidR="003C59B3" w:rsidP="005B1253" w:rsidRDefault="003C59B3" w14:paraId="737A1405" w14:textId="77777777">
      <w:pPr>
        <w:pStyle w:val="ListParagraph"/>
        <w:numPr>
          <w:ilvl w:val="0"/>
          <w:numId w:val="42"/>
        </w:numPr>
        <w:ind w:left="816" w:hanging="357"/>
        <w:rPr>
          <w:rFonts w:ascii="Century Gothic" w:hAnsi="Century Gothic" w:cstheme="minorHAnsi"/>
          <w:b/>
        </w:rPr>
      </w:pPr>
      <w:r w:rsidRPr="006513C5">
        <w:rPr>
          <w:rFonts w:ascii="Century Gothic" w:hAnsi="Century Gothic" w:cstheme="minorHAnsi"/>
        </w:rPr>
        <w:t xml:space="preserve">Provide general clerical and other support to meet curriculum delivery </w:t>
      </w:r>
      <w:proofErr w:type="gramStart"/>
      <w:r w:rsidRPr="006513C5">
        <w:rPr>
          <w:rFonts w:ascii="Century Gothic" w:hAnsi="Century Gothic" w:cstheme="minorHAnsi"/>
        </w:rPr>
        <w:t>requirements</w:t>
      </w:r>
      <w:proofErr w:type="gramEnd"/>
      <w:r w:rsidRPr="006513C5">
        <w:rPr>
          <w:rFonts w:ascii="Century Gothic" w:hAnsi="Century Gothic" w:cstheme="minorHAnsi"/>
        </w:rPr>
        <w:t xml:space="preserve"> </w:t>
      </w:r>
    </w:p>
    <w:p w:rsidRPr="006513C5" w:rsidR="003C59B3" w:rsidP="005B1253" w:rsidRDefault="003C59B3" w14:paraId="2D5EF050" w14:textId="77777777">
      <w:pPr>
        <w:pStyle w:val="ListParagraph"/>
        <w:numPr>
          <w:ilvl w:val="0"/>
          <w:numId w:val="42"/>
        </w:numPr>
        <w:ind w:left="816" w:hanging="357"/>
        <w:rPr>
          <w:rFonts w:ascii="Century Gothic" w:hAnsi="Century Gothic" w:cstheme="minorHAnsi"/>
          <w:b/>
        </w:rPr>
      </w:pPr>
      <w:r w:rsidRPr="006513C5">
        <w:rPr>
          <w:rFonts w:ascii="Century Gothic" w:hAnsi="Century Gothic" w:cstheme="minorHAnsi"/>
        </w:rPr>
        <w:t xml:space="preserve">Administer and assess routine tests and undertake marking of students’ work to meet curriculum </w:t>
      </w:r>
      <w:proofErr w:type="gramStart"/>
      <w:r w:rsidRPr="006513C5">
        <w:rPr>
          <w:rFonts w:ascii="Century Gothic" w:hAnsi="Century Gothic" w:cstheme="minorHAnsi"/>
        </w:rPr>
        <w:t>requirements</w:t>
      </w:r>
      <w:proofErr w:type="gramEnd"/>
      <w:r w:rsidRPr="006513C5">
        <w:rPr>
          <w:rFonts w:ascii="Century Gothic" w:hAnsi="Century Gothic" w:cstheme="minorHAnsi"/>
        </w:rPr>
        <w:t xml:space="preserve"> </w:t>
      </w:r>
    </w:p>
    <w:p w:rsidRPr="006513C5" w:rsidR="003C59B3" w:rsidP="005B1253" w:rsidRDefault="003C59B3" w14:paraId="2E360781" w14:textId="77777777">
      <w:pPr>
        <w:pStyle w:val="ListParagraph"/>
        <w:numPr>
          <w:ilvl w:val="0"/>
          <w:numId w:val="42"/>
        </w:numPr>
        <w:ind w:left="816" w:hanging="357"/>
        <w:rPr>
          <w:rFonts w:ascii="Century Gothic" w:hAnsi="Century Gothic" w:cstheme="minorHAnsi"/>
          <w:b/>
        </w:rPr>
      </w:pPr>
      <w:r w:rsidRPr="006513C5">
        <w:rPr>
          <w:rFonts w:ascii="Century Gothic" w:hAnsi="Century Gothic" w:cstheme="minorHAnsi"/>
        </w:rPr>
        <w:t>Support students during tests/</w:t>
      </w:r>
      <w:proofErr w:type="gramStart"/>
      <w:r w:rsidRPr="006513C5">
        <w:rPr>
          <w:rFonts w:ascii="Century Gothic" w:hAnsi="Century Gothic" w:cstheme="minorHAnsi"/>
        </w:rPr>
        <w:t>exams</w:t>
      </w:r>
      <w:proofErr w:type="gramEnd"/>
    </w:p>
    <w:p w:rsidRPr="006513C5" w:rsidR="005B1253" w:rsidP="005B1253" w:rsidRDefault="005B1253" w14:paraId="3C994D1A" w14:textId="77777777">
      <w:pPr>
        <w:rPr>
          <w:rFonts w:ascii="Century Gothic" w:hAnsi="Century Gothic" w:cstheme="minorHAnsi"/>
        </w:rPr>
      </w:pPr>
    </w:p>
    <w:p w:rsidR="264B2E15" w:rsidRDefault="264B2E15" w14:paraId="16C38EAE" w14:textId="75D3083A">
      <w:r>
        <w:br w:type="page"/>
      </w:r>
    </w:p>
    <w:p w:rsidRPr="006513C5" w:rsidR="003C59B3" w:rsidP="005B1253" w:rsidRDefault="003C59B3" w14:paraId="1CE4D25F" w14:textId="7CA7634C">
      <w:pPr>
        <w:rPr>
          <w:rFonts w:ascii="Century Gothic" w:hAnsi="Century Gothic" w:cstheme="minorHAnsi"/>
          <w:b/>
        </w:rPr>
      </w:pPr>
      <w:r w:rsidRPr="006513C5">
        <w:rPr>
          <w:rFonts w:ascii="Century Gothic" w:hAnsi="Century Gothic" w:cstheme="minorHAnsi"/>
          <w:b/>
        </w:rPr>
        <w:t>Preparing and Maintaining the Classroom Environment and Resources</w:t>
      </w:r>
    </w:p>
    <w:p w:rsidRPr="006513C5" w:rsidR="003C59B3" w:rsidP="005B1253" w:rsidRDefault="003A125F" w14:paraId="116757BD" w14:textId="40ACD7B5">
      <w:pPr>
        <w:pStyle w:val="ListParagraph"/>
        <w:numPr>
          <w:ilvl w:val="0"/>
          <w:numId w:val="43"/>
        </w:numPr>
        <w:ind w:left="816" w:hanging="357"/>
        <w:rPr>
          <w:rFonts w:ascii="Century Gothic" w:hAnsi="Century Gothic" w:cstheme="minorHAnsi"/>
          <w:b/>
        </w:rPr>
      </w:pPr>
      <w:r>
        <w:rPr>
          <w:rFonts w:ascii="Century Gothic" w:hAnsi="Century Gothic" w:cstheme="minorHAnsi"/>
        </w:rPr>
        <w:t>Support the provision of</w:t>
      </w:r>
      <w:r w:rsidRPr="006513C5" w:rsidR="003C59B3">
        <w:rPr>
          <w:rFonts w:ascii="Century Gothic" w:hAnsi="Century Gothic" w:cstheme="minorHAnsi"/>
        </w:rPr>
        <w:t xml:space="preserve"> an appropriate learning environment by working with the </w:t>
      </w:r>
      <w:r w:rsidR="004D7CC9">
        <w:rPr>
          <w:rFonts w:ascii="Century Gothic" w:hAnsi="Century Gothic" w:cstheme="minorHAnsi"/>
        </w:rPr>
        <w:t xml:space="preserve">class </w:t>
      </w:r>
      <w:proofErr w:type="gramStart"/>
      <w:r w:rsidR="004D7CC9">
        <w:rPr>
          <w:rFonts w:ascii="Century Gothic" w:hAnsi="Century Gothic" w:cstheme="minorHAnsi"/>
        </w:rPr>
        <w:t>teacher</w:t>
      </w:r>
      <w:proofErr w:type="gramEnd"/>
    </w:p>
    <w:p w:rsidRPr="006513C5" w:rsidR="003C59B3" w:rsidP="005B1253" w:rsidRDefault="003C59B3" w14:paraId="449D9D3D" w14:textId="77777777">
      <w:pPr>
        <w:pStyle w:val="ListParagraph"/>
        <w:numPr>
          <w:ilvl w:val="0"/>
          <w:numId w:val="43"/>
        </w:numPr>
        <w:ind w:left="816" w:hanging="357"/>
        <w:rPr>
          <w:rFonts w:ascii="Century Gothic" w:hAnsi="Century Gothic" w:cstheme="minorHAnsi"/>
          <w:b/>
        </w:rPr>
      </w:pPr>
      <w:r w:rsidRPr="006513C5">
        <w:rPr>
          <w:rFonts w:ascii="Century Gothic" w:hAnsi="Century Gothic" w:cstheme="minorHAnsi"/>
        </w:rPr>
        <w:t>Preparing and maintaining general and specific equipment and resources</w:t>
      </w:r>
    </w:p>
    <w:p w:rsidR="00374EC8" w:rsidP="264B2E15" w:rsidRDefault="00374EC8" w14:paraId="6A20D631" w14:textId="4FAE2AF6">
      <w:pPr>
        <w:pStyle w:val="ListParagraph"/>
        <w:numPr>
          <w:ilvl w:val="0"/>
          <w:numId w:val="43"/>
        </w:numPr>
        <w:ind w:left="816" w:hanging="357"/>
        <w:rPr>
          <w:rFonts w:ascii="Century Gothic" w:hAnsi="Century Gothic" w:cs="Calibri" w:cstheme="minorAscii"/>
          <w:b w:val="1"/>
          <w:bCs w:val="1"/>
        </w:rPr>
      </w:pPr>
      <w:r w:rsidRPr="264B2E15" w:rsidR="003C59B3">
        <w:rPr>
          <w:rFonts w:ascii="Century Gothic" w:hAnsi="Century Gothic" w:cs="Calibri" w:cstheme="minorAscii"/>
        </w:rPr>
        <w:t xml:space="preserve">Develop interesting and engaging tools and materials to complete learning </w:t>
      </w:r>
      <w:r w:rsidRPr="264B2E15" w:rsidR="003C59B3">
        <w:rPr>
          <w:rFonts w:ascii="Century Gothic" w:hAnsi="Century Gothic" w:cs="Calibri" w:cstheme="minorAscii"/>
        </w:rPr>
        <w:t>activities</w:t>
      </w:r>
      <w:r w:rsidRPr="264B2E15" w:rsidR="003C59B3">
        <w:rPr>
          <w:rFonts w:ascii="Century Gothic" w:hAnsi="Century Gothic" w:cs="Calibri" w:cstheme="minorAscii"/>
        </w:rPr>
        <w:t xml:space="preserve"> </w:t>
      </w:r>
    </w:p>
    <w:p w:rsidRPr="006513C5" w:rsidR="00374EC8" w:rsidP="005B1253" w:rsidRDefault="00374EC8" w14:paraId="2F7B41B4" w14:textId="77777777">
      <w:pPr>
        <w:rPr>
          <w:rFonts w:ascii="Century Gothic" w:hAnsi="Century Gothic" w:cstheme="minorHAnsi"/>
        </w:rPr>
      </w:pPr>
    </w:p>
    <w:p w:rsidRPr="006513C5" w:rsidR="003C59B3" w:rsidP="005B1253" w:rsidRDefault="003C59B3" w14:paraId="1B7D6ED1" w14:textId="795D926B">
      <w:pPr>
        <w:rPr>
          <w:rFonts w:ascii="Century Gothic" w:hAnsi="Century Gothic" w:cstheme="minorHAnsi"/>
          <w:b/>
        </w:rPr>
      </w:pPr>
      <w:r w:rsidRPr="006513C5">
        <w:rPr>
          <w:rFonts w:ascii="Century Gothic" w:hAnsi="Century Gothic" w:cstheme="minorHAnsi"/>
          <w:b/>
        </w:rPr>
        <w:t>Dealing with behaviour issues</w:t>
      </w:r>
    </w:p>
    <w:p w:rsidRPr="006513C5" w:rsidR="003C59B3" w:rsidP="005B1253" w:rsidRDefault="003C59B3" w14:paraId="361111F5" w14:textId="77777777">
      <w:pPr>
        <w:pStyle w:val="ListParagraph"/>
        <w:numPr>
          <w:ilvl w:val="0"/>
          <w:numId w:val="44"/>
        </w:numPr>
        <w:ind w:left="816" w:hanging="357"/>
        <w:rPr>
          <w:rFonts w:ascii="Century Gothic" w:hAnsi="Century Gothic" w:cstheme="minorHAnsi"/>
          <w:b/>
        </w:rPr>
      </w:pPr>
      <w:r w:rsidRPr="006513C5">
        <w:rPr>
          <w:rFonts w:ascii="Century Gothic" w:hAnsi="Century Gothic" w:cstheme="minorHAnsi"/>
        </w:rPr>
        <w:t xml:space="preserve">Use awareness of behaviour management and communication strategies as necessary to actively diffuse/deal with disruption of student learning </w:t>
      </w:r>
    </w:p>
    <w:p w:rsidRPr="006513C5" w:rsidR="003C59B3" w:rsidP="005B1253" w:rsidRDefault="003C59B3" w14:paraId="47EAA92A" w14:textId="77777777">
      <w:pPr>
        <w:pStyle w:val="ListParagraph"/>
        <w:numPr>
          <w:ilvl w:val="0"/>
          <w:numId w:val="44"/>
        </w:numPr>
        <w:ind w:left="816" w:hanging="357"/>
        <w:rPr>
          <w:rFonts w:ascii="Century Gothic" w:hAnsi="Century Gothic" w:cstheme="minorHAnsi"/>
          <w:b/>
        </w:rPr>
      </w:pPr>
      <w:r w:rsidRPr="006513C5">
        <w:rPr>
          <w:rFonts w:ascii="Century Gothic" w:hAnsi="Century Gothic" w:cstheme="minorHAnsi"/>
        </w:rPr>
        <w:t xml:space="preserve">Where required and suitably trained use appropriate physical intervention techniques in accordance with policy and </w:t>
      </w:r>
      <w:proofErr w:type="gramStart"/>
      <w:r w:rsidRPr="006513C5">
        <w:rPr>
          <w:rFonts w:ascii="Century Gothic" w:hAnsi="Century Gothic" w:cstheme="minorHAnsi"/>
        </w:rPr>
        <w:t>procedure</w:t>
      </w:r>
      <w:proofErr w:type="gramEnd"/>
    </w:p>
    <w:p w:rsidRPr="006513C5" w:rsidR="003C59B3" w:rsidP="003C59B3" w:rsidRDefault="003C59B3" w14:paraId="10687CD6" w14:textId="77777777">
      <w:pPr>
        <w:rPr>
          <w:rFonts w:ascii="Century Gothic" w:hAnsi="Century Gothic" w:cstheme="minorHAnsi"/>
        </w:rPr>
      </w:pPr>
    </w:p>
    <w:p w:rsidRPr="006513C5" w:rsidR="003C59B3" w:rsidP="005B1253" w:rsidRDefault="003C59B3" w14:paraId="1389E9A6" w14:textId="77777777">
      <w:pPr>
        <w:rPr>
          <w:rFonts w:ascii="Century Gothic" w:hAnsi="Century Gothic" w:cstheme="minorHAnsi"/>
          <w:b/>
        </w:rPr>
      </w:pPr>
      <w:r w:rsidRPr="006513C5">
        <w:rPr>
          <w:rFonts w:ascii="Century Gothic" w:hAnsi="Century Gothic" w:cstheme="minorHAnsi"/>
          <w:b/>
        </w:rPr>
        <w:t xml:space="preserve">Reviewing Student Performance </w:t>
      </w:r>
    </w:p>
    <w:p w:rsidRPr="006513C5" w:rsidR="003C59B3" w:rsidP="005B1253" w:rsidRDefault="003A125F" w14:paraId="2CD538DB" w14:textId="221FE0A5">
      <w:pPr>
        <w:pStyle w:val="ListParagraph"/>
        <w:numPr>
          <w:ilvl w:val="0"/>
          <w:numId w:val="45"/>
        </w:numPr>
        <w:ind w:left="816" w:hanging="357"/>
        <w:rPr>
          <w:rFonts w:ascii="Century Gothic" w:hAnsi="Century Gothic" w:cstheme="minorHAnsi"/>
          <w:b/>
        </w:rPr>
      </w:pPr>
      <w:r>
        <w:rPr>
          <w:rFonts w:ascii="Century Gothic" w:hAnsi="Century Gothic" w:cstheme="minorHAnsi"/>
        </w:rPr>
        <w:t>Support the m</w:t>
      </w:r>
      <w:r w:rsidRPr="006513C5" w:rsidR="009B4E62">
        <w:rPr>
          <w:rFonts w:ascii="Century Gothic" w:hAnsi="Century Gothic" w:cstheme="minorHAnsi"/>
        </w:rPr>
        <w:t>onitor</w:t>
      </w:r>
      <w:r>
        <w:rPr>
          <w:rFonts w:ascii="Century Gothic" w:hAnsi="Century Gothic" w:cstheme="minorHAnsi"/>
        </w:rPr>
        <w:t>ing,</w:t>
      </w:r>
      <w:r w:rsidRPr="006513C5" w:rsidR="009B4E62">
        <w:rPr>
          <w:rFonts w:ascii="Century Gothic" w:hAnsi="Century Gothic" w:cstheme="minorHAnsi"/>
        </w:rPr>
        <w:t xml:space="preserve"> observ</w:t>
      </w:r>
      <w:r>
        <w:rPr>
          <w:rFonts w:ascii="Century Gothic" w:hAnsi="Century Gothic" w:cstheme="minorHAnsi"/>
        </w:rPr>
        <w:t>ation</w:t>
      </w:r>
      <w:r w:rsidRPr="006513C5" w:rsidR="009B4E62">
        <w:rPr>
          <w:rFonts w:ascii="Century Gothic" w:hAnsi="Century Gothic" w:cstheme="minorHAnsi"/>
        </w:rPr>
        <w:t>, and</w:t>
      </w:r>
      <w:r w:rsidRPr="006513C5" w:rsidR="003C59B3">
        <w:rPr>
          <w:rFonts w:ascii="Century Gothic" w:hAnsi="Century Gothic" w:cstheme="minorHAnsi"/>
        </w:rPr>
        <w:t xml:space="preserve"> record</w:t>
      </w:r>
      <w:r>
        <w:rPr>
          <w:rFonts w:ascii="Century Gothic" w:hAnsi="Century Gothic" w:cstheme="minorHAnsi"/>
        </w:rPr>
        <w:t>ing of</w:t>
      </w:r>
      <w:r w:rsidRPr="006513C5" w:rsidR="003C59B3">
        <w:rPr>
          <w:rFonts w:ascii="Century Gothic" w:hAnsi="Century Gothic" w:cstheme="minorHAnsi"/>
        </w:rPr>
        <w:t xml:space="preserve"> appropriate evidence </w:t>
      </w:r>
      <w:r>
        <w:rPr>
          <w:rFonts w:ascii="Century Gothic" w:hAnsi="Century Gothic" w:cstheme="minorHAnsi"/>
        </w:rPr>
        <w:t xml:space="preserve">with/for the </w:t>
      </w:r>
      <w:r w:rsidR="00374EC8">
        <w:rPr>
          <w:rFonts w:ascii="Century Gothic" w:hAnsi="Century Gothic" w:cstheme="minorHAnsi"/>
        </w:rPr>
        <w:t>class teacher</w:t>
      </w:r>
      <w:r w:rsidRPr="006513C5" w:rsidR="003C59B3">
        <w:rPr>
          <w:rFonts w:ascii="Century Gothic" w:hAnsi="Century Gothic" w:cstheme="minorHAnsi"/>
        </w:rPr>
        <w:t xml:space="preserve"> including feedback to students and participate in gathering of </w:t>
      </w:r>
      <w:proofErr w:type="gramStart"/>
      <w:r w:rsidRPr="006513C5" w:rsidR="003C59B3">
        <w:rPr>
          <w:rFonts w:ascii="Century Gothic" w:hAnsi="Century Gothic" w:cstheme="minorHAnsi"/>
        </w:rPr>
        <w:t>information</w:t>
      </w:r>
      <w:proofErr w:type="gramEnd"/>
      <w:r w:rsidRPr="006513C5" w:rsidR="003C59B3">
        <w:rPr>
          <w:rFonts w:ascii="Century Gothic" w:hAnsi="Century Gothic" w:cstheme="minorHAnsi"/>
        </w:rPr>
        <w:t xml:space="preserve"> </w:t>
      </w:r>
    </w:p>
    <w:p w:rsidRPr="006513C5" w:rsidR="005B1253" w:rsidP="005B1253" w:rsidRDefault="005B1253" w14:paraId="78C2FC5D" w14:textId="77777777">
      <w:pPr>
        <w:rPr>
          <w:rFonts w:ascii="Century Gothic" w:hAnsi="Century Gothic" w:cstheme="minorHAnsi"/>
          <w:b/>
        </w:rPr>
      </w:pPr>
    </w:p>
    <w:p w:rsidRPr="006513C5" w:rsidR="003C59B3" w:rsidP="005B1253" w:rsidRDefault="003C59B3" w14:paraId="27A833CC" w14:textId="778405D4">
      <w:pPr>
        <w:rPr>
          <w:rFonts w:ascii="Century Gothic" w:hAnsi="Century Gothic" w:cstheme="minorHAnsi"/>
          <w:b/>
        </w:rPr>
      </w:pPr>
      <w:r w:rsidRPr="006513C5">
        <w:rPr>
          <w:rFonts w:ascii="Century Gothic" w:hAnsi="Century Gothic" w:cstheme="minorHAnsi"/>
          <w:b/>
        </w:rPr>
        <w:t xml:space="preserve">Support for the </w:t>
      </w:r>
      <w:r w:rsidR="002031DA">
        <w:rPr>
          <w:rFonts w:ascii="Century Gothic" w:hAnsi="Century Gothic" w:cstheme="minorHAnsi"/>
          <w:b/>
        </w:rPr>
        <w:t>School</w:t>
      </w:r>
      <w:r w:rsidRPr="006513C5">
        <w:rPr>
          <w:rFonts w:ascii="Century Gothic" w:hAnsi="Century Gothic" w:cstheme="minorHAnsi"/>
          <w:b/>
        </w:rPr>
        <w:t xml:space="preserve">: </w:t>
      </w:r>
    </w:p>
    <w:p w:rsidRPr="006513C5" w:rsidR="003C59B3" w:rsidP="00DB362A" w:rsidRDefault="003C59B3" w14:paraId="7AD7E7B5" w14:textId="44CAD9B5">
      <w:pPr>
        <w:pStyle w:val="ListParagraph"/>
        <w:numPr>
          <w:ilvl w:val="0"/>
          <w:numId w:val="45"/>
        </w:numPr>
        <w:ind w:left="816" w:hanging="357"/>
        <w:rPr>
          <w:rFonts w:ascii="Century Gothic" w:hAnsi="Century Gothic" w:cstheme="minorHAnsi"/>
          <w:b/>
        </w:rPr>
      </w:pPr>
      <w:r w:rsidRPr="006513C5">
        <w:rPr>
          <w:rFonts w:ascii="Century Gothic" w:hAnsi="Century Gothic" w:cstheme="minorHAnsi"/>
        </w:rPr>
        <w:t xml:space="preserve">Be aware of and comply with the Staff Code of Conduct, policies and procedures relating to child protection, </w:t>
      </w:r>
      <w:r w:rsidRPr="006513C5" w:rsidR="00DB362A">
        <w:rPr>
          <w:rFonts w:ascii="Century Gothic" w:hAnsi="Century Gothic" w:cstheme="minorHAnsi"/>
        </w:rPr>
        <w:t xml:space="preserve">Safeguarding of Vulnerable Adults, </w:t>
      </w:r>
      <w:r w:rsidRPr="006513C5">
        <w:rPr>
          <w:rFonts w:ascii="Century Gothic" w:hAnsi="Century Gothic" w:cstheme="minorHAnsi"/>
        </w:rPr>
        <w:t xml:space="preserve">health and safety, security, </w:t>
      </w:r>
      <w:proofErr w:type="gramStart"/>
      <w:r w:rsidRPr="006513C5">
        <w:rPr>
          <w:rFonts w:ascii="Century Gothic" w:hAnsi="Century Gothic" w:cstheme="minorHAnsi"/>
        </w:rPr>
        <w:t>confidentiality</w:t>
      </w:r>
      <w:proofErr w:type="gramEnd"/>
      <w:r w:rsidRPr="006513C5">
        <w:rPr>
          <w:rFonts w:ascii="Century Gothic" w:hAnsi="Century Gothic" w:cstheme="minorHAnsi"/>
        </w:rPr>
        <w:t xml:space="preserve"> and data protection, reporting all concerns to the</w:t>
      </w:r>
      <w:r w:rsidRPr="006513C5">
        <w:rPr>
          <w:rFonts w:ascii="Century Gothic" w:hAnsi="Century Gothic" w:cstheme="minorHAnsi"/>
          <w:b/>
        </w:rPr>
        <w:t xml:space="preserve"> </w:t>
      </w:r>
      <w:r w:rsidRPr="006513C5">
        <w:rPr>
          <w:rFonts w:ascii="Century Gothic" w:hAnsi="Century Gothic" w:cstheme="minorHAnsi"/>
        </w:rPr>
        <w:t>appropriate person.</w:t>
      </w:r>
    </w:p>
    <w:p w:rsidRPr="006513C5" w:rsidR="003C59B3" w:rsidP="00DB362A" w:rsidRDefault="003C59B3" w14:paraId="47E0F959" w14:textId="77777777">
      <w:pPr>
        <w:pStyle w:val="ListParagraph"/>
        <w:numPr>
          <w:ilvl w:val="0"/>
          <w:numId w:val="45"/>
        </w:numPr>
        <w:ind w:left="816" w:hanging="357"/>
        <w:rPr>
          <w:rFonts w:ascii="Century Gothic" w:hAnsi="Century Gothic" w:cstheme="minorHAnsi"/>
        </w:rPr>
      </w:pPr>
      <w:r w:rsidRPr="006513C5">
        <w:rPr>
          <w:rFonts w:ascii="Century Gothic" w:hAnsi="Century Gothic" w:cstheme="minorHAnsi"/>
        </w:rPr>
        <w:t xml:space="preserve">Establish and maintain effective working relationships with professional colleagues and parents. </w:t>
      </w:r>
    </w:p>
    <w:p w:rsidRPr="006513C5" w:rsidR="003C59B3" w:rsidP="00DB362A" w:rsidRDefault="003C59B3" w14:paraId="1CCAA912" w14:textId="77777777">
      <w:pPr>
        <w:pStyle w:val="ListParagraph"/>
        <w:numPr>
          <w:ilvl w:val="0"/>
          <w:numId w:val="45"/>
        </w:numPr>
        <w:ind w:left="816" w:hanging="357"/>
        <w:rPr>
          <w:rFonts w:ascii="Century Gothic" w:hAnsi="Century Gothic" w:cstheme="minorHAnsi"/>
        </w:rPr>
      </w:pPr>
      <w:r w:rsidRPr="006513C5">
        <w:rPr>
          <w:rFonts w:ascii="Century Gothic" w:hAnsi="Century Gothic" w:cstheme="minorHAnsi"/>
        </w:rPr>
        <w:t>Participate as required in meetings with professional colleagues and parents in respect of duties and responsibilities of the post.</w:t>
      </w:r>
    </w:p>
    <w:p w:rsidRPr="006513C5" w:rsidR="003C59B3" w:rsidP="00DB362A" w:rsidRDefault="003C59B3" w14:paraId="25C4D3EF" w14:textId="3B9AFD75">
      <w:pPr>
        <w:pStyle w:val="ListParagraph"/>
        <w:numPr>
          <w:ilvl w:val="0"/>
          <w:numId w:val="45"/>
        </w:numPr>
        <w:ind w:left="816" w:hanging="357"/>
        <w:rPr>
          <w:rFonts w:ascii="Century Gothic" w:hAnsi="Century Gothic" w:cstheme="minorHAnsi"/>
        </w:rPr>
      </w:pPr>
      <w:r w:rsidRPr="006513C5">
        <w:rPr>
          <w:rFonts w:ascii="Century Gothic" w:hAnsi="Century Gothic" w:cstheme="minorHAnsi"/>
        </w:rPr>
        <w:t xml:space="preserve">Be aware of the need to take responsibility for own professional development and to participate in the </w:t>
      </w:r>
      <w:r w:rsidR="003A125F">
        <w:rPr>
          <w:rFonts w:ascii="Century Gothic" w:hAnsi="Century Gothic" w:cstheme="minorHAnsi"/>
        </w:rPr>
        <w:t>a</w:t>
      </w:r>
      <w:r w:rsidRPr="006513C5">
        <w:rPr>
          <w:rFonts w:ascii="Century Gothic" w:hAnsi="Century Gothic" w:cstheme="minorHAnsi"/>
        </w:rPr>
        <w:t xml:space="preserve">ppraisal procedures of the </w:t>
      </w:r>
      <w:r w:rsidR="00C66FD2">
        <w:rPr>
          <w:rFonts w:ascii="Century Gothic" w:hAnsi="Century Gothic" w:cstheme="minorHAnsi"/>
        </w:rPr>
        <w:t>T</w:t>
      </w:r>
      <w:r w:rsidRPr="006513C5" w:rsidR="008E3C75">
        <w:rPr>
          <w:rFonts w:ascii="Century Gothic" w:hAnsi="Century Gothic" w:cstheme="minorHAnsi"/>
        </w:rPr>
        <w:t>rust</w:t>
      </w:r>
      <w:r w:rsidRPr="006513C5">
        <w:rPr>
          <w:rFonts w:ascii="Century Gothic" w:hAnsi="Century Gothic" w:cstheme="minorHAnsi"/>
        </w:rPr>
        <w:t>.</w:t>
      </w:r>
    </w:p>
    <w:p w:rsidRPr="006513C5" w:rsidR="003C59B3" w:rsidP="00DB362A" w:rsidRDefault="003C59B3" w14:paraId="0B033ABD" w14:textId="3B20BF6B">
      <w:pPr>
        <w:pStyle w:val="ListParagraph"/>
        <w:numPr>
          <w:ilvl w:val="0"/>
          <w:numId w:val="45"/>
        </w:numPr>
        <w:ind w:left="816" w:hanging="357"/>
        <w:rPr>
          <w:rFonts w:ascii="Century Gothic" w:hAnsi="Century Gothic" w:cstheme="minorHAnsi"/>
        </w:rPr>
      </w:pPr>
      <w:r w:rsidRPr="006513C5">
        <w:rPr>
          <w:rFonts w:ascii="Century Gothic" w:hAnsi="Century Gothic" w:cstheme="minorHAnsi"/>
        </w:rPr>
        <w:t>All staff i</w:t>
      </w:r>
      <w:r w:rsidRPr="006513C5" w:rsidR="008E3C75">
        <w:rPr>
          <w:rFonts w:ascii="Century Gothic" w:hAnsi="Century Gothic" w:cstheme="minorHAnsi"/>
        </w:rPr>
        <w:t>n the Trust</w:t>
      </w:r>
      <w:r w:rsidRPr="006513C5">
        <w:rPr>
          <w:rFonts w:ascii="Century Gothic" w:hAnsi="Century Gothic" w:cstheme="minorHAnsi"/>
        </w:rPr>
        <w:t xml:space="preserve"> will be expected to accept reasonable flexibility in working arrangements and the allocation of duties including duties normally allocated to posts at a lower responsibility level, in pursuance of raising </w:t>
      </w:r>
      <w:r w:rsidR="00C66FD2">
        <w:rPr>
          <w:rFonts w:ascii="Century Gothic" w:hAnsi="Century Gothic" w:cstheme="minorHAnsi"/>
        </w:rPr>
        <w:t xml:space="preserve">student </w:t>
      </w:r>
      <w:r w:rsidRPr="006513C5">
        <w:rPr>
          <w:rFonts w:ascii="Century Gothic" w:hAnsi="Century Gothic" w:cstheme="minorHAnsi"/>
        </w:rPr>
        <w:t>achievement and effective team working.</w:t>
      </w:r>
    </w:p>
    <w:p w:rsidRPr="006513C5" w:rsidR="003C59B3" w:rsidP="00DB362A" w:rsidRDefault="003C59B3" w14:paraId="15F12002" w14:textId="77777777">
      <w:pPr>
        <w:pStyle w:val="ListParagraph"/>
        <w:numPr>
          <w:ilvl w:val="0"/>
          <w:numId w:val="45"/>
        </w:numPr>
        <w:ind w:left="816" w:hanging="357"/>
        <w:rPr>
          <w:rFonts w:ascii="Century Gothic" w:hAnsi="Century Gothic" w:cstheme="minorHAnsi"/>
        </w:rPr>
      </w:pPr>
      <w:r w:rsidRPr="006513C5">
        <w:rPr>
          <w:rFonts w:ascii="Century Gothic" w:hAnsi="Century Gothic" w:cstheme="minorHAnsi"/>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Pr="006513C5" w:rsidR="001A083E" w:rsidRDefault="001A083E" w14:paraId="49DE037F" w14:textId="77777777">
      <w:pPr>
        <w:pStyle w:val="BodyText"/>
        <w:ind w:left="0"/>
        <w:rPr>
          <w:rFonts w:ascii="Century Gothic" w:hAnsi="Century Gothic" w:cstheme="minorHAnsi"/>
          <w:sz w:val="22"/>
          <w:szCs w:val="22"/>
        </w:rPr>
      </w:pPr>
    </w:p>
    <w:p w:rsidRPr="006513C5" w:rsidR="001A083E" w:rsidRDefault="008A535A" w14:paraId="56D6B36E" w14:textId="77777777">
      <w:pPr>
        <w:pStyle w:val="BodyText"/>
        <w:ind w:left="100"/>
        <w:rPr>
          <w:rFonts w:ascii="Century Gothic" w:hAnsi="Century Gothic" w:cstheme="minorHAnsi"/>
          <w:sz w:val="22"/>
          <w:szCs w:val="22"/>
        </w:rPr>
      </w:pPr>
      <w:r w:rsidRPr="006513C5">
        <w:rPr>
          <w:rFonts w:ascii="Century Gothic" w:hAnsi="Century Gothic" w:cstheme="minorHAnsi"/>
          <w:sz w:val="22"/>
          <w:szCs w:val="22"/>
        </w:rPr>
        <w:t>Signature:</w:t>
      </w:r>
    </w:p>
    <w:p w:rsidRPr="006513C5" w:rsidR="001A083E" w:rsidRDefault="003F007C" w14:paraId="05AE6220" w14:textId="2C19F35B">
      <w:pPr>
        <w:pStyle w:val="BodyText"/>
        <w:ind w:left="100"/>
        <w:rPr>
          <w:rFonts w:ascii="Century Gothic" w:hAnsi="Century Gothic" w:cstheme="minorHAnsi"/>
          <w:sz w:val="22"/>
          <w:szCs w:val="22"/>
        </w:rPr>
      </w:pPr>
      <w:r w:rsidRPr="264B2E15" w:rsidR="003F007C">
        <w:rPr>
          <w:rFonts w:ascii="Century Gothic" w:hAnsi="Century Gothic" w:cs="Calibri" w:cstheme="minorAscii"/>
          <w:sz w:val="22"/>
          <w:szCs w:val="22"/>
        </w:rPr>
        <w:t>Chief Executive Officer</w:t>
      </w:r>
      <w:r w:rsidRPr="264B2E15" w:rsidR="008A535A">
        <w:rPr>
          <w:rFonts w:ascii="Century Gothic" w:hAnsi="Century Gothic" w:cs="Calibri" w:cstheme="minorAscii"/>
          <w:sz w:val="22"/>
          <w:szCs w:val="22"/>
        </w:rPr>
        <w:t>: ……………………………………….......................................……</w:t>
      </w:r>
    </w:p>
    <w:p w:rsidR="264B2E15" w:rsidP="264B2E15" w:rsidRDefault="264B2E15" w14:paraId="62662DD9" w14:textId="4DDFC056">
      <w:pPr>
        <w:pStyle w:val="BodyText"/>
        <w:tabs>
          <w:tab w:val="left" w:leader="none" w:pos="1540"/>
        </w:tabs>
        <w:spacing w:before="1" w:line="720" w:lineRule="auto"/>
        <w:ind w:left="100" w:right="4880"/>
        <w:rPr>
          <w:rFonts w:ascii="Century Gothic" w:hAnsi="Century Gothic" w:cs="Calibri" w:cstheme="minorAscii"/>
          <w:sz w:val="22"/>
          <w:szCs w:val="22"/>
        </w:rPr>
      </w:pPr>
    </w:p>
    <w:p w:rsidR="008A2A4F" w:rsidP="264B2E15" w:rsidRDefault="00B803D3" w14:paraId="64B96AD5" w14:textId="7AECC3A2">
      <w:pPr>
        <w:pStyle w:val="BodyText"/>
        <w:tabs>
          <w:tab w:val="left" w:pos="1540"/>
        </w:tabs>
        <w:spacing w:before="1" w:line="720" w:lineRule="auto"/>
        <w:ind w:left="100" w:right="4880"/>
        <w:rPr>
          <w:rFonts w:ascii="Century Gothic" w:hAnsi="Century Gothic" w:cs="Calibri" w:cstheme="minorAscii"/>
          <w:spacing w:val="-1"/>
          <w:sz w:val="22"/>
          <w:szCs w:val="22"/>
        </w:rPr>
      </w:pPr>
      <w:r w:rsidRPr="264B2E15" w:rsidR="3630E84E">
        <w:rPr>
          <w:rFonts w:ascii="Century Gothic" w:hAnsi="Century Gothic" w:cs="Calibri" w:cstheme="minorAscii"/>
          <w:sz w:val="22"/>
          <w:szCs w:val="22"/>
        </w:rPr>
        <w:t>JobCoach</w:t>
      </w:r>
      <w:r w:rsidRPr="264B2E15" w:rsidR="008A2A4F">
        <w:rPr>
          <w:rFonts w:ascii="Century Gothic" w:hAnsi="Century Gothic" w:cs="Calibri" w:cstheme="minorAscii"/>
          <w:sz w:val="22"/>
          <w:szCs w:val="22"/>
        </w:rPr>
        <w:t>:</w:t>
      </w:r>
      <w:r w:rsidRPr="264B2E15" w:rsidR="008A535A">
        <w:rPr>
          <w:rFonts w:ascii="Century Gothic" w:hAnsi="Century Gothic" w:cs="Calibri" w:cstheme="minorAscii"/>
          <w:spacing w:val="-1"/>
          <w:sz w:val="22"/>
          <w:szCs w:val="22"/>
        </w:rPr>
        <w:t>………………</w:t>
      </w:r>
      <w:r w:rsidRPr="264B2E15" w:rsidR="008A535A">
        <w:rPr>
          <w:rFonts w:ascii="Century Gothic" w:hAnsi="Century Gothic" w:cs="Calibri" w:cstheme="minorAscii"/>
          <w:spacing w:val="-1"/>
          <w:sz w:val="22"/>
          <w:szCs w:val="22"/>
        </w:rPr>
        <w:t>…………………</w:t>
      </w:r>
      <w:r w:rsidRPr="264B2E15" w:rsidR="290B6BC1">
        <w:rPr>
          <w:rFonts w:ascii="Century Gothic" w:hAnsi="Century Gothic" w:cs="Calibri" w:cstheme="minorAscii"/>
          <w:spacing w:val="-1"/>
          <w:sz w:val="22"/>
          <w:szCs w:val="22"/>
        </w:rPr>
        <w:t>...............</w:t>
      </w:r>
      <w:r w:rsidRPr="264B2E15" w:rsidR="008A535A">
        <w:rPr>
          <w:rFonts w:ascii="Century Gothic" w:hAnsi="Century Gothic" w:cs="Calibri" w:cstheme="minorAscii"/>
          <w:spacing w:val="-1"/>
          <w:sz w:val="22"/>
          <w:szCs w:val="22"/>
        </w:rPr>
        <w:t>……</w:t>
      </w:r>
      <w:r w:rsidRPr="264B2E15" w:rsidR="74BA067D">
        <w:rPr>
          <w:rFonts w:ascii="Century Gothic" w:hAnsi="Century Gothic" w:cs="Calibri" w:cstheme="minorAscii"/>
          <w:spacing w:val="-1"/>
          <w:sz w:val="22"/>
          <w:szCs w:val="22"/>
        </w:rPr>
        <w:t>....</w:t>
      </w:r>
    </w:p>
    <w:p w:rsidRPr="006513C5" w:rsidR="003A125F" w:rsidP="264B2E15" w:rsidRDefault="008A535A" w14:paraId="5F4254BB" w14:textId="0EB98246">
      <w:pPr>
        <w:pStyle w:val="BodyText"/>
        <w:tabs>
          <w:tab w:val="left" w:pos="1540"/>
        </w:tabs>
        <w:spacing w:before="1" w:line="720" w:lineRule="auto"/>
        <w:ind w:left="100" w:right="4880"/>
        <w:rPr>
          <w:rFonts w:ascii="Century Gothic" w:hAnsi="Century Gothic" w:cs="Calibri" w:cstheme="minorAscii"/>
          <w:spacing w:val="-1"/>
          <w:sz w:val="22"/>
          <w:szCs w:val="22"/>
        </w:rPr>
      </w:pPr>
      <w:r w:rsidRPr="264B2E15" w:rsidR="008A535A">
        <w:rPr>
          <w:rFonts w:ascii="Century Gothic" w:hAnsi="Century Gothic" w:cs="Calibri" w:cstheme="minorAscii"/>
          <w:sz w:val="22"/>
          <w:szCs w:val="22"/>
        </w:rPr>
        <w:t>Date:</w:t>
      </w:r>
      <w:r w:rsidRPr="264B2E15" w:rsidR="003A125F">
        <w:rPr>
          <w:rFonts w:ascii="Century Gothic" w:hAnsi="Century Gothic" w:cs="Calibri" w:cstheme="minorAscii"/>
          <w:spacing w:val="-1"/>
          <w:sz w:val="22"/>
          <w:szCs w:val="22"/>
        </w:rPr>
        <w:t xml:space="preserve"> </w:t>
      </w:r>
      <w:r w:rsidRPr="264B2E15" w:rsidR="003A125F">
        <w:rPr>
          <w:rFonts w:ascii="Century Gothic" w:hAnsi="Century Gothic" w:cs="Calibri" w:cstheme="minorAscii"/>
          <w:spacing w:val="-1"/>
          <w:sz w:val="22"/>
          <w:szCs w:val="22"/>
        </w:rPr>
        <w:t>…………</w:t>
      </w:r>
      <w:r w:rsidRPr="264B2E15" w:rsidR="3C151D56">
        <w:rPr>
          <w:rFonts w:ascii="Century Gothic" w:hAnsi="Century Gothic" w:cs="Calibri" w:cstheme="minorAscii"/>
          <w:spacing w:val="-1"/>
          <w:sz w:val="22"/>
          <w:szCs w:val="22"/>
        </w:rPr>
        <w:t>….........................</w:t>
      </w:r>
      <w:r w:rsidRPr="264B2E15" w:rsidR="003A125F">
        <w:rPr>
          <w:rFonts w:ascii="Century Gothic" w:hAnsi="Century Gothic" w:cs="Calibri" w:cstheme="minorAscii"/>
          <w:spacing w:val="-1"/>
          <w:sz w:val="22"/>
          <w:szCs w:val="22"/>
        </w:rPr>
        <w:t xml:space="preserve"> </w:t>
      </w:r>
    </w:p>
    <w:p w:rsidRPr="006513C5" w:rsidR="001A083E" w:rsidRDefault="001A083E" w14:paraId="60A0F925" w14:textId="1E10A444">
      <w:pPr>
        <w:pStyle w:val="BodyText"/>
        <w:tabs>
          <w:tab w:val="left" w:pos="1540"/>
        </w:tabs>
        <w:spacing w:before="1" w:line="720" w:lineRule="auto"/>
        <w:ind w:left="100" w:right="4880"/>
        <w:rPr>
          <w:rFonts w:ascii="Century Gothic" w:hAnsi="Century Gothic" w:cstheme="minorHAnsi"/>
          <w:sz w:val="22"/>
          <w:szCs w:val="22"/>
        </w:rPr>
      </w:pPr>
    </w:p>
    <w:p w:rsidRPr="006513C5" w:rsidR="00906FD0" w:rsidRDefault="00906FD0" w14:paraId="7F7A97DF" w14:textId="1D2137AE">
      <w:pPr>
        <w:pStyle w:val="BodyText"/>
        <w:tabs>
          <w:tab w:val="left" w:pos="1540"/>
        </w:tabs>
        <w:spacing w:before="1" w:line="720" w:lineRule="auto"/>
        <w:ind w:left="100" w:right="4880"/>
        <w:rPr>
          <w:rFonts w:ascii="Century Gothic" w:hAnsi="Century Gothic" w:cstheme="minorHAnsi"/>
          <w:sz w:val="22"/>
          <w:szCs w:val="22"/>
        </w:rPr>
      </w:pPr>
    </w:p>
    <w:p w:rsidR="264B2E15" w:rsidRDefault="264B2E15" w14:paraId="6699B5DA" w14:textId="02F7BC50">
      <w:r>
        <w:br w:type="page"/>
      </w:r>
    </w:p>
    <w:p w:rsidRPr="006513C5" w:rsidR="007F6CD2" w:rsidP="00A62EB4" w:rsidRDefault="00373CBC" w14:paraId="1B48DC45" w14:textId="410C53D6">
      <w:pPr>
        <w:pStyle w:val="BodyText"/>
        <w:ind w:left="0"/>
        <w:rPr>
          <w:rFonts w:ascii="Century Gothic" w:hAnsi="Century Gothic" w:cstheme="minorHAnsi"/>
          <w:sz w:val="22"/>
          <w:szCs w:val="22"/>
        </w:rPr>
      </w:pPr>
      <w:r w:rsidRPr="006513C5">
        <w:rPr>
          <w:rFonts w:ascii="Century Gothic" w:hAnsi="Century Gothic" w:cstheme="minorHAnsi"/>
          <w:b/>
          <w:bCs/>
          <w:sz w:val="28"/>
          <w:u w:val="single"/>
        </w:rPr>
        <w:lastRenderedPageBreak/>
        <w:t>Person Specification</w:t>
      </w:r>
    </w:p>
    <w:p w:rsidRPr="006513C5" w:rsidR="007F6CD2" w:rsidP="00A62EB4" w:rsidRDefault="007F6CD2" w14:paraId="1DE0A1E8" w14:textId="7E6C65ED">
      <w:pPr>
        <w:widowControl/>
        <w:autoSpaceDE/>
        <w:autoSpaceDN/>
        <w:textAlignment w:val="baseline"/>
        <w:rPr>
          <w:rFonts w:ascii="Century Gothic" w:hAnsi="Century Gothic" w:eastAsia="Times New Roman" w:cs="Segoe UI"/>
          <w:sz w:val="2"/>
          <w:szCs w:val="2"/>
          <w:lang w:bidi="ar-SA"/>
        </w:rPr>
      </w:pPr>
      <w:r w:rsidRPr="006513C5">
        <w:rPr>
          <w:rFonts w:ascii="Century Gothic" w:hAnsi="Century Gothic" w:eastAsia="Times New Roman" w:cs="Segoe UI"/>
          <w:sz w:val="18"/>
          <w:szCs w:val="18"/>
          <w:lang w:bidi="ar-SA"/>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75"/>
        <w:gridCol w:w="1275"/>
        <w:gridCol w:w="1950"/>
      </w:tblGrid>
      <w:tr w:rsidRPr="006513C5" w:rsidR="007F6CD2" w:rsidTr="264B2E15" w14:paraId="7624A76B" w14:textId="77777777">
        <w:trPr>
          <w:trHeight w:val="354"/>
        </w:trPr>
        <w:tc>
          <w:tcPr>
            <w:tcW w:w="102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A62EB4" w:rsidRDefault="007F6CD2" w14:paraId="4DB00E62" w14:textId="58646883">
            <w:pPr>
              <w:widowControl/>
              <w:autoSpaceDE/>
              <w:autoSpaceDN/>
              <w:ind w:left="105"/>
              <w:textAlignment w:val="baseline"/>
              <w:divId w:val="1840267219"/>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Job Title</w:t>
            </w:r>
            <w:r w:rsidRPr="006513C5" w:rsidR="00373CBC">
              <w:rPr>
                <w:rFonts w:ascii="Century Gothic" w:hAnsi="Century Gothic" w:eastAsia="Times New Roman" w:cstheme="minorHAnsi"/>
                <w:b/>
                <w:bCs/>
                <w:lang w:val="en-US" w:bidi="ar-SA"/>
              </w:rPr>
              <w:t xml:space="preserve">: </w:t>
            </w:r>
            <w:r w:rsidRPr="006513C5">
              <w:rPr>
                <w:rFonts w:ascii="Century Gothic" w:hAnsi="Century Gothic" w:eastAsia="Times New Roman" w:cstheme="minorHAnsi"/>
                <w:b/>
                <w:bCs/>
                <w:lang w:val="en-US" w:bidi="ar-SA"/>
              </w:rPr>
              <w:t>Job Coach</w:t>
            </w:r>
            <w:r w:rsidRPr="006513C5">
              <w:rPr>
                <w:rFonts w:ascii="Century Gothic" w:hAnsi="Century Gothic" w:eastAsia="Times New Roman" w:cstheme="minorHAnsi"/>
                <w:lang w:bidi="ar-SA"/>
              </w:rPr>
              <w:t> </w:t>
            </w:r>
            <w:r w:rsidRPr="00576575" w:rsidR="00576575">
              <w:rPr>
                <w:rFonts w:ascii="Century Gothic" w:hAnsi="Century Gothic" w:eastAsia="Times New Roman" w:cstheme="minorHAnsi"/>
                <w:b/>
                <w:lang w:bidi="ar-SA"/>
              </w:rPr>
              <w:t>Level 3</w:t>
            </w:r>
          </w:p>
        </w:tc>
      </w:tr>
      <w:tr w:rsidRPr="006513C5" w:rsidR="007F6CD2" w:rsidTr="264B2E15" w14:paraId="28D7529B" w14:textId="77777777">
        <w:trPr>
          <w:trHeight w:val="54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2CE4C72B"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Selection Criteria</w:t>
            </w:r>
            <w:r w:rsidRPr="006513C5">
              <w:rPr>
                <w:rFonts w:ascii="Century Gothic" w:hAnsi="Century Gothic" w:eastAsia="Times New Roman" w:cstheme="minorHAnsi"/>
                <w:lang w:bidi="ar-SA"/>
              </w:rPr>
              <w:t> </w:t>
            </w:r>
          </w:p>
          <w:p w:rsidRPr="006513C5" w:rsidR="007F6CD2" w:rsidP="007F6CD2" w:rsidRDefault="007F6CD2" w14:paraId="5FB98945"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A= Application Form I = Interview</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AC3F65" w:rsidRDefault="007F6CD2" w14:paraId="424200C4" w14:textId="4BE64C9F">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r w:rsidRPr="006513C5">
              <w:rPr>
                <w:rFonts w:ascii="Century Gothic" w:hAnsi="Century Gothic" w:eastAsia="Times New Roman" w:cstheme="minorHAnsi"/>
                <w:b/>
                <w:bCs/>
                <w:lang w:val="en-US" w:bidi="ar-SA"/>
              </w:rPr>
              <w:t>Essential/ 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924384A" w14:textId="3E2D43FC">
            <w:pPr>
              <w:widowControl/>
              <w:autoSpaceDE/>
              <w:autoSpaceDN/>
              <w:ind w:left="105" w:right="48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Assessment</w:t>
            </w:r>
            <w:r w:rsidRPr="006513C5">
              <w:rPr>
                <w:rFonts w:ascii="Century Gothic" w:hAnsi="Century Gothic" w:eastAsia="Times New Roman" w:cstheme="minorHAnsi"/>
                <w:lang w:bidi="ar-SA"/>
              </w:rPr>
              <w:t> </w:t>
            </w:r>
          </w:p>
          <w:p w:rsidRPr="006513C5" w:rsidR="007F6CD2" w:rsidP="007F6CD2" w:rsidRDefault="007F6CD2" w14:paraId="7D906DF5"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A, I </w:t>
            </w:r>
            <w:r w:rsidRPr="006513C5">
              <w:rPr>
                <w:rFonts w:ascii="Century Gothic" w:hAnsi="Century Gothic" w:eastAsia="Times New Roman" w:cstheme="minorHAnsi"/>
                <w:lang w:bidi="ar-SA"/>
              </w:rPr>
              <w:t> </w:t>
            </w:r>
          </w:p>
        </w:tc>
      </w:tr>
      <w:tr w:rsidRPr="006513C5" w:rsidR="007F6CD2" w:rsidTr="264B2E15" w14:paraId="0674C3DD" w14:textId="77777777">
        <w:trPr>
          <w:trHeight w:val="405"/>
        </w:trPr>
        <w:tc>
          <w:tcPr>
            <w:tcW w:w="102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788CEDC"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Experience</w:t>
            </w:r>
            <w:r w:rsidRPr="006513C5">
              <w:rPr>
                <w:rFonts w:ascii="Century Gothic" w:hAnsi="Century Gothic" w:eastAsia="Times New Roman" w:cstheme="minorHAnsi"/>
                <w:lang w:bidi="ar-SA"/>
              </w:rPr>
              <w:t> </w:t>
            </w:r>
          </w:p>
        </w:tc>
      </w:tr>
      <w:tr w:rsidRPr="006513C5" w:rsidR="007F6CD2" w:rsidTr="264B2E15" w14:paraId="2C8C3546"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88AA504" w14:textId="59A026CF">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 xml:space="preserve">1. Working with and supporting </w:t>
            </w:r>
            <w:r w:rsidR="002D6547">
              <w:rPr>
                <w:rFonts w:ascii="Century Gothic" w:hAnsi="Century Gothic" w:eastAsia="Times New Roman" w:cstheme="minorHAnsi"/>
                <w:lang w:val="en-US" w:bidi="ar-SA"/>
              </w:rPr>
              <w:t>students</w:t>
            </w:r>
            <w:r w:rsidRPr="006513C5">
              <w:rPr>
                <w:rFonts w:ascii="Century Gothic" w:hAnsi="Century Gothic" w:eastAsia="Times New Roman" w:cstheme="minorHAnsi"/>
                <w:lang w:val="en-US" w:bidi="ar-SA"/>
              </w:rPr>
              <w:t xml:space="preserve"> with disabilities &amp; SEN</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9E958FB"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807567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0AD46C53"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9E47A73"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2. Working in an educational establishment</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D3A5435"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1BD6B90"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0BBC463F"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24C6D1E"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3. Industry knowledge &amp; experience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902DDE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E06F39B"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4C3C4AC5"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0DF968F"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4. Working with a variety of different employers</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2C9FC437"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8374AC6"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795FB5BA"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00D544A"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A6763DD"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B6EEBFA"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tc>
      </w:tr>
      <w:tr w:rsidRPr="006513C5" w:rsidR="007F6CD2" w:rsidTr="264B2E15" w14:paraId="0703BECA" w14:textId="77777777">
        <w:trPr>
          <w:trHeight w:val="300"/>
        </w:trPr>
        <w:tc>
          <w:tcPr>
            <w:tcW w:w="102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7CB8D97"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Educational/ Vocational Qualifications</w:t>
            </w:r>
            <w:r w:rsidRPr="006513C5">
              <w:rPr>
                <w:rFonts w:ascii="Century Gothic" w:hAnsi="Century Gothic" w:eastAsia="Times New Roman" w:cstheme="minorHAnsi"/>
                <w:lang w:bidi="ar-SA"/>
              </w:rPr>
              <w:t> </w:t>
            </w:r>
          </w:p>
        </w:tc>
      </w:tr>
      <w:tr w:rsidRPr="006513C5" w:rsidR="007F6CD2" w:rsidTr="264B2E15" w14:paraId="2BE323A2"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264B2E15" w:rsidRDefault="007F6CD2" w14:paraId="35BAF232" w14:textId="77777777" w14:noSpellErr="1">
            <w:pPr>
              <w:widowControl w:val="1"/>
              <w:autoSpaceDE/>
              <w:autoSpaceDN/>
              <w:ind w:left="465"/>
              <w:textAlignment w:val="baseline"/>
              <w:rPr>
                <w:rFonts w:ascii="Century Gothic" w:hAnsi="Century Gothic" w:eastAsia="Times New Roman" w:cs="Calibri" w:cstheme="minorAscii"/>
                <w:sz w:val="24"/>
                <w:szCs w:val="24"/>
                <w:lang w:bidi="ar-SA"/>
              </w:rPr>
            </w:pPr>
            <w:r w:rsidRPr="264B2E15" w:rsidR="007F6CD2">
              <w:rPr>
                <w:rFonts w:ascii="Century Gothic" w:hAnsi="Century Gothic" w:eastAsia="Times New Roman" w:cs="Calibri" w:cstheme="minorAscii"/>
                <w:lang w:val="en-US" w:bidi="ar-SA"/>
              </w:rPr>
              <w:t>1. Level 2 numeracy and literacy</w:t>
            </w:r>
            <w:r w:rsidRPr="264B2E15" w:rsidR="007F6CD2">
              <w:rPr>
                <w:rFonts w:ascii="Century Gothic" w:hAnsi="Century Gothic" w:eastAsia="Times New Roman" w:cs="Calibri" w:cstheme="minorAsci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264B2E15" w:rsidRDefault="007F6CD2" w14:paraId="5FEA4573" w14:textId="77777777" w14:noSpellErr="1">
            <w:pPr>
              <w:widowControl w:val="1"/>
              <w:autoSpaceDE/>
              <w:autoSpaceDN/>
              <w:ind w:left="105"/>
              <w:textAlignment w:val="baseline"/>
              <w:rPr>
                <w:rFonts w:ascii="Century Gothic" w:hAnsi="Century Gothic" w:eastAsia="Times New Roman" w:cs="Calibri" w:cstheme="minorAscii"/>
                <w:sz w:val="24"/>
                <w:szCs w:val="24"/>
                <w:lang w:bidi="ar-SA"/>
              </w:rPr>
            </w:pPr>
            <w:r w:rsidRPr="264B2E15" w:rsidR="007F6CD2">
              <w:rPr>
                <w:rFonts w:ascii="Century Gothic" w:hAnsi="Century Gothic" w:eastAsia="Times New Roman" w:cs="Calibri" w:cstheme="minorAscii"/>
                <w:lang w:val="en-US" w:bidi="ar-SA"/>
              </w:rPr>
              <w:t>Essential</w:t>
            </w:r>
            <w:r w:rsidRPr="264B2E15" w:rsidR="007F6CD2">
              <w:rPr>
                <w:rFonts w:ascii="Century Gothic" w:hAnsi="Century Gothic" w:eastAsia="Times New Roman" w:cs="Calibri" w:cstheme="minorAsci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9772C16"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1393D174"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3DAB6F2"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2. Training in Systematic Instruction</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8A94B7D"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1C1D1A0"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03314E89"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28D6F8F4"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3. </w:t>
            </w:r>
            <w:proofErr w:type="spellStart"/>
            <w:r w:rsidRPr="006513C5">
              <w:rPr>
                <w:rFonts w:ascii="Century Gothic" w:hAnsi="Century Gothic" w:eastAsia="Times New Roman" w:cstheme="minorHAnsi"/>
                <w:lang w:val="en-US" w:bidi="ar-SA"/>
              </w:rPr>
              <w:t>Recognised</w:t>
            </w:r>
            <w:proofErr w:type="spellEnd"/>
            <w:r w:rsidRPr="006513C5">
              <w:rPr>
                <w:rFonts w:ascii="Century Gothic" w:hAnsi="Century Gothic" w:eastAsia="Times New Roman" w:cstheme="minorHAnsi"/>
                <w:lang w:val="en-US" w:bidi="ar-SA"/>
              </w:rPr>
              <w:t> teaching qualification</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A1969C1"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BFAE509"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5AEE7BA8"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59E7D18"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4. </w:t>
            </w:r>
            <w:proofErr w:type="spellStart"/>
            <w:r w:rsidRPr="006513C5">
              <w:rPr>
                <w:rFonts w:ascii="Century Gothic" w:hAnsi="Century Gothic" w:eastAsia="Times New Roman" w:cstheme="minorHAnsi"/>
                <w:lang w:val="en-US" w:bidi="ar-SA"/>
              </w:rPr>
              <w:t>Recognised</w:t>
            </w:r>
            <w:proofErr w:type="spellEnd"/>
            <w:r w:rsidRPr="006513C5">
              <w:rPr>
                <w:rFonts w:ascii="Century Gothic" w:hAnsi="Century Gothic" w:eastAsia="Times New Roman" w:cstheme="minorHAnsi"/>
                <w:lang w:val="en-US" w:bidi="ar-SA"/>
              </w:rPr>
              <w:t> assessor award</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C31B259"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993ECC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3F0EE7E8"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A0ACA2E"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AFAFAA3"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96E1455"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tc>
      </w:tr>
      <w:tr w:rsidRPr="006513C5" w:rsidR="007F6CD2" w:rsidTr="264B2E15" w14:paraId="67A8EC19" w14:textId="77777777">
        <w:trPr>
          <w:trHeight w:val="360"/>
        </w:trPr>
        <w:tc>
          <w:tcPr>
            <w:tcW w:w="102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9E37FC1"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Skills</w:t>
            </w:r>
            <w:r w:rsidRPr="006513C5">
              <w:rPr>
                <w:rFonts w:ascii="Century Gothic" w:hAnsi="Century Gothic" w:eastAsia="Times New Roman" w:cstheme="minorHAnsi"/>
                <w:lang w:bidi="ar-SA"/>
              </w:rPr>
              <w:t> </w:t>
            </w:r>
          </w:p>
        </w:tc>
      </w:tr>
      <w:tr w:rsidRPr="006513C5" w:rsidR="007F6CD2" w:rsidTr="264B2E15" w14:paraId="45D7FF66" w14:textId="77777777">
        <w:trPr>
          <w:trHeight w:val="52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67664E1" w14:textId="29C18A94">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1. An ability to develop positive working relationships with individuals at all levels (internal and</w:t>
            </w:r>
            <w:r w:rsidR="004C716D">
              <w:rPr>
                <w:rFonts w:ascii="Century Gothic" w:hAnsi="Century Gothic" w:eastAsia="Times New Roman" w:cstheme="minorHAnsi"/>
                <w:lang w:val="en-US" w:bidi="ar-SA"/>
              </w:rPr>
              <w:t xml:space="preserve"> external) to promote the </w:t>
            </w:r>
            <w:r w:rsidR="002031DA">
              <w:rPr>
                <w:rFonts w:ascii="Century Gothic" w:hAnsi="Century Gothic" w:eastAsia="Times New Roman" w:cstheme="minorHAnsi"/>
                <w:lang w:val="en-US" w:bidi="ar-SA"/>
              </w:rPr>
              <w:t>school</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708F7DD"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E1990E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2BE4D963" w14:textId="77777777">
        <w:trPr>
          <w:trHeight w:val="52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A6DC8F8" w14:textId="77777777">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 xml:space="preserve">2. Highly developed communication (written and verbal skills), presentation, external </w:t>
            </w:r>
            <w:proofErr w:type="gramStart"/>
            <w:r w:rsidRPr="006513C5">
              <w:rPr>
                <w:rFonts w:ascii="Century Gothic" w:hAnsi="Century Gothic" w:eastAsia="Times New Roman" w:cstheme="minorHAnsi"/>
                <w:lang w:val="en-US" w:bidi="ar-SA"/>
              </w:rPr>
              <w:t>liaison</w:t>
            </w:r>
            <w:proofErr w:type="gramEnd"/>
            <w:r w:rsidRPr="006513C5">
              <w:rPr>
                <w:rFonts w:ascii="Century Gothic" w:hAnsi="Century Gothic" w:eastAsia="Times New Roman" w:cstheme="minorHAnsi"/>
                <w:lang w:val="en-US" w:bidi="ar-SA"/>
              </w:rPr>
              <w:t xml:space="preserve"> and networking skills</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0C38E90"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940F431"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w:t>
            </w:r>
            <w:r w:rsidRPr="006513C5">
              <w:rPr>
                <w:rFonts w:ascii="Century Gothic" w:hAnsi="Century Gothic" w:eastAsia="Times New Roman" w:cstheme="minorHAnsi"/>
                <w:lang w:bidi="ar-SA"/>
              </w:rPr>
              <w:t> </w:t>
            </w:r>
          </w:p>
        </w:tc>
      </w:tr>
      <w:tr w:rsidRPr="006513C5" w:rsidR="007F6CD2" w:rsidTr="264B2E15" w14:paraId="3A05C60A"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5747FCA" w14:textId="77777777">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3. Good </w:t>
            </w:r>
            <w:proofErr w:type="spellStart"/>
            <w:r w:rsidRPr="006513C5">
              <w:rPr>
                <w:rFonts w:ascii="Century Gothic" w:hAnsi="Century Gothic" w:eastAsia="Times New Roman" w:cstheme="minorHAnsi"/>
                <w:lang w:val="en-US" w:bidi="ar-SA"/>
              </w:rPr>
              <w:t>organisational</w:t>
            </w:r>
            <w:proofErr w:type="spellEnd"/>
            <w:r w:rsidRPr="006513C5">
              <w:rPr>
                <w:rFonts w:ascii="Century Gothic" w:hAnsi="Century Gothic" w:eastAsia="Times New Roman" w:cstheme="minorHAnsi"/>
                <w:lang w:val="en-US" w:bidi="ar-SA"/>
              </w:rPr>
              <w:t> and time management skills</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1570D2C"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3A131F1"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01606276"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A8B3F29" w14:textId="77777777">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 xml:space="preserve">4. A systematic approach to work with excellent </w:t>
            </w:r>
            <w:proofErr w:type="gramStart"/>
            <w:r w:rsidRPr="006513C5">
              <w:rPr>
                <w:rFonts w:ascii="Century Gothic" w:hAnsi="Century Gothic" w:eastAsia="Times New Roman" w:cstheme="minorHAnsi"/>
                <w:lang w:val="en-US" w:bidi="ar-SA"/>
              </w:rPr>
              <w:t>problem solving</w:t>
            </w:r>
            <w:proofErr w:type="gramEnd"/>
            <w:r w:rsidRPr="006513C5">
              <w:rPr>
                <w:rFonts w:ascii="Century Gothic" w:hAnsi="Century Gothic" w:eastAsia="Times New Roman" w:cstheme="minorHAnsi"/>
                <w:lang w:val="en-US" w:bidi="ar-SA"/>
              </w:rPr>
              <w:t> skills</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B02ACFD"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0B31603"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45D73315"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9ADF586" w14:textId="77777777">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5. Good IT skills, including Microsoft Office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1B0F969"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D5D0D6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10A08D50" w14:textId="77777777">
        <w:trPr>
          <w:trHeight w:val="49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BCF753B" w14:textId="77777777">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6. Possess a valid driving </w:t>
            </w:r>
            <w:proofErr w:type="spellStart"/>
            <w:r w:rsidRPr="006513C5">
              <w:rPr>
                <w:rFonts w:ascii="Century Gothic" w:hAnsi="Century Gothic" w:eastAsia="Times New Roman" w:cstheme="minorHAnsi"/>
                <w:lang w:val="en-US" w:bidi="ar-SA"/>
              </w:rPr>
              <w:t>licence</w:t>
            </w:r>
            <w:proofErr w:type="spellEnd"/>
            <w:r w:rsidRPr="006513C5">
              <w:rPr>
                <w:rFonts w:ascii="Century Gothic" w:hAnsi="Century Gothic" w:eastAsia="Times New Roman" w:cstheme="minorHAnsi"/>
                <w:lang w:val="en-US" w:bidi="ar-SA"/>
              </w:rPr>
              <w:t> with no more than 3 penalty points issued</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0D15904"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A50963D"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405FE0F0" w14:textId="77777777">
        <w:trPr>
          <w:trHeight w:val="49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A59DFCB" w14:textId="77777777">
            <w:pPr>
              <w:widowControl/>
              <w:autoSpaceDE/>
              <w:autoSpaceDN/>
              <w:ind w:left="39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7. Have access to your own vehicle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4EB759D"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Desirable</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80C0671"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2BF887ED" w14:textId="77777777">
        <w:trPr>
          <w:trHeight w:val="300"/>
        </w:trPr>
        <w:tc>
          <w:tcPr>
            <w:tcW w:w="102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9452065"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b/>
                <w:bCs/>
                <w:lang w:val="en-US" w:bidi="ar-SA"/>
              </w:rPr>
              <w:t>Approach</w:t>
            </w:r>
            <w:r w:rsidRPr="006513C5">
              <w:rPr>
                <w:rFonts w:ascii="Century Gothic" w:hAnsi="Century Gothic" w:eastAsia="Times New Roman" w:cstheme="minorHAnsi"/>
                <w:lang w:bidi="ar-SA"/>
              </w:rPr>
              <w:t> </w:t>
            </w:r>
          </w:p>
        </w:tc>
      </w:tr>
      <w:tr w:rsidRPr="006513C5" w:rsidR="007F6CD2" w:rsidTr="264B2E15" w14:paraId="03853700"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88362A4"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1. A positive and proactive attitude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36C1BB9"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57062A5"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21C1A171"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289BB36C"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2. A strong commitment to student success</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83F0774"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250DE973"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61388FB5" w14:textId="77777777">
        <w:trPr>
          <w:trHeight w:val="300"/>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C5B3C87"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3. A commitment to excellence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32DBDAA"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CD20C8F"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2756D5B9" w14:textId="77777777">
        <w:trPr>
          <w:trHeight w:val="52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1EDF0B7" w14:textId="46D6C97F">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 xml:space="preserve">4. Ability and determination to promote equality and diversity </w:t>
            </w:r>
            <w:r w:rsidR="004C716D">
              <w:rPr>
                <w:rFonts w:ascii="Century Gothic" w:hAnsi="Century Gothic" w:eastAsia="Times New Roman" w:cstheme="minorHAnsi"/>
                <w:lang w:val="en-US" w:bidi="ar-SA"/>
              </w:rPr>
              <w:t xml:space="preserve">throughout all aspects of </w:t>
            </w:r>
            <w:r w:rsidR="002031DA">
              <w:rPr>
                <w:rFonts w:ascii="Century Gothic" w:hAnsi="Century Gothic" w:eastAsia="Times New Roman" w:cstheme="minorHAnsi"/>
                <w:lang w:val="en-US" w:bidi="ar-SA"/>
              </w:rPr>
              <w:t>school</w:t>
            </w:r>
            <w:r w:rsidRPr="006513C5">
              <w:rPr>
                <w:rFonts w:ascii="Century Gothic" w:hAnsi="Century Gothic" w:eastAsia="Times New Roman" w:cstheme="minorHAnsi"/>
                <w:lang w:val="en-US" w:bidi="ar-SA"/>
              </w:rPr>
              <w:t> life, including employment and service delivery</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30386DC7"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7FD84833"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A, I</w:t>
            </w:r>
            <w:r w:rsidRPr="006513C5">
              <w:rPr>
                <w:rFonts w:ascii="Century Gothic" w:hAnsi="Century Gothic" w:eastAsia="Times New Roman" w:cstheme="minorHAnsi"/>
                <w:lang w:bidi="ar-SA"/>
              </w:rPr>
              <w:t> </w:t>
            </w:r>
          </w:p>
        </w:tc>
      </w:tr>
      <w:tr w:rsidRPr="006513C5" w:rsidR="007F6CD2" w:rsidTr="264B2E15" w14:paraId="4621F4D9" w14:textId="77777777">
        <w:trPr>
          <w:trHeight w:val="52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951E429"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5. The ability to motivate and encourage others, inspire trust and a sense of common purpose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5AADD7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6FE5579"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I</w:t>
            </w:r>
            <w:r w:rsidRPr="006513C5">
              <w:rPr>
                <w:rFonts w:ascii="Century Gothic" w:hAnsi="Century Gothic" w:eastAsia="Times New Roman" w:cstheme="minorHAnsi"/>
                <w:lang w:bidi="ar-SA"/>
              </w:rPr>
              <w:t> </w:t>
            </w:r>
          </w:p>
        </w:tc>
      </w:tr>
      <w:tr w:rsidRPr="006513C5" w:rsidR="007F6CD2" w:rsidTr="264B2E15" w14:paraId="70FDB2B1" w14:textId="77777777">
        <w:trPr>
          <w:trHeight w:val="52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1FBB0645" w14:textId="77777777">
            <w:pPr>
              <w:widowControl/>
              <w:autoSpaceDE/>
              <w:autoSpaceDN/>
              <w:ind w:left="46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6. Ability to work effectively through teams and a critical and sensitive understanding of the roles of other staff</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64EC4BF2"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582A7CAC"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I</w:t>
            </w:r>
            <w:r w:rsidRPr="006513C5">
              <w:rPr>
                <w:rFonts w:ascii="Century Gothic" w:hAnsi="Century Gothic" w:eastAsia="Times New Roman" w:cstheme="minorHAnsi"/>
                <w:lang w:bidi="ar-SA"/>
              </w:rPr>
              <w:t> </w:t>
            </w:r>
          </w:p>
        </w:tc>
      </w:tr>
      <w:tr w:rsidRPr="006513C5" w:rsidR="007F6CD2" w:rsidTr="264B2E15" w14:paraId="603FF0D9" w14:textId="77777777">
        <w:trPr>
          <w:trHeight w:val="795"/>
        </w:trPr>
        <w:tc>
          <w:tcPr>
            <w:tcW w:w="69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4FBD12D5" w14:textId="77777777">
            <w:pPr>
              <w:widowControl/>
              <w:autoSpaceDE/>
              <w:autoSpaceDN/>
              <w:ind w:left="825" w:right="270" w:hanging="360"/>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7. Able to clearly demonstrate understanding of safeguarding responsibilities and a commitment to promoting the welfare of young people</w:t>
            </w:r>
            <w:r w:rsidRPr="006513C5">
              <w:rPr>
                <w:rFonts w:ascii="Century Gothic" w:hAnsi="Century Gothic" w:eastAsia="Times New Roman" w:cstheme="minorHAnsi"/>
                <w:lang w:bidi="ar-SA"/>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238849D3"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p w:rsidRPr="006513C5" w:rsidR="007F6CD2" w:rsidP="007F6CD2" w:rsidRDefault="007F6CD2" w14:paraId="3E84F254"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Essential</w:t>
            </w:r>
            <w:r w:rsidRPr="006513C5">
              <w:rPr>
                <w:rFonts w:ascii="Century Gothic" w:hAnsi="Century Gothic" w:eastAsia="Times New Roman" w:cstheme="minorHAnsi"/>
                <w:lang w:bidi="ar-SA"/>
              </w:rPr>
              <w:t> </w:t>
            </w:r>
          </w:p>
        </w:tc>
        <w:tc>
          <w:tcPr>
            <w:tcW w:w="1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6513C5" w:rsidR="007F6CD2" w:rsidP="007F6CD2" w:rsidRDefault="007F6CD2" w14:paraId="0D514FB8" w14:textId="77777777">
            <w:pPr>
              <w:widowControl/>
              <w:autoSpaceDE/>
              <w:autoSpaceDN/>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bidi="ar-SA"/>
              </w:rPr>
              <w:t> </w:t>
            </w:r>
          </w:p>
          <w:p w:rsidRPr="006513C5" w:rsidR="007F6CD2" w:rsidP="007F6CD2" w:rsidRDefault="007F6CD2" w14:paraId="036BF919" w14:textId="77777777">
            <w:pPr>
              <w:widowControl/>
              <w:autoSpaceDE/>
              <w:autoSpaceDN/>
              <w:ind w:left="105"/>
              <w:textAlignment w:val="baseline"/>
              <w:rPr>
                <w:rFonts w:ascii="Century Gothic" w:hAnsi="Century Gothic" w:eastAsia="Times New Roman" w:cstheme="minorHAnsi"/>
                <w:sz w:val="24"/>
                <w:szCs w:val="24"/>
                <w:lang w:bidi="ar-SA"/>
              </w:rPr>
            </w:pPr>
            <w:r w:rsidRPr="006513C5">
              <w:rPr>
                <w:rFonts w:ascii="Century Gothic" w:hAnsi="Century Gothic" w:eastAsia="Times New Roman" w:cstheme="minorHAnsi"/>
                <w:lang w:val="en-US" w:bidi="ar-SA"/>
              </w:rPr>
              <w:t>I</w:t>
            </w:r>
            <w:r w:rsidRPr="006513C5">
              <w:rPr>
                <w:rFonts w:ascii="Century Gothic" w:hAnsi="Century Gothic" w:eastAsia="Times New Roman" w:cstheme="minorHAnsi"/>
                <w:lang w:bidi="ar-SA"/>
              </w:rPr>
              <w:t> </w:t>
            </w:r>
          </w:p>
        </w:tc>
      </w:tr>
    </w:tbl>
    <w:p w:rsidR="00BE0A29" w:rsidP="00AC3F65" w:rsidRDefault="00BE0A29" w14:paraId="05C60C3F" w14:textId="77777777">
      <w:pPr>
        <w:jc w:val="center"/>
        <w:rPr>
          <w:rFonts w:ascii="Century Gothic" w:hAnsi="Century Gothic" w:eastAsia="Times New Roman" w:cs="Segoe UI"/>
          <w:lang w:bidi="ar-SA"/>
        </w:rPr>
      </w:pPr>
    </w:p>
    <w:p w:rsidRPr="006513C5" w:rsidR="00AC3F65" w:rsidP="00AC3F65" w:rsidRDefault="007F6CD2" w14:paraId="676BDE99" w14:textId="7B83AE63">
      <w:pPr>
        <w:jc w:val="center"/>
        <w:rPr>
          <w:rFonts w:ascii="Century Gothic" w:hAnsi="Century Gothic"/>
          <w:b/>
          <w:i/>
          <w:sz w:val="28"/>
          <w:szCs w:val="28"/>
        </w:rPr>
      </w:pPr>
      <w:r w:rsidRPr="006513C5">
        <w:rPr>
          <w:rFonts w:ascii="Century Gothic" w:hAnsi="Century Gothic" w:eastAsia="Times New Roman" w:cs="Segoe UI"/>
          <w:lang w:bidi="ar-SA"/>
        </w:rPr>
        <w:lastRenderedPageBreak/>
        <w:t> </w:t>
      </w:r>
      <w:r w:rsidRPr="006513C5" w:rsidR="00AC3F65">
        <w:rPr>
          <w:rFonts w:ascii="Century Gothic" w:hAnsi="Century Gothic" w:cs="Tahoma"/>
          <w:b/>
          <w:i/>
        </w:rPr>
        <w:t>Creating Tomorrow Multi Academy Trust is committed to safeguarding young people</w:t>
      </w:r>
      <w:r w:rsidR="00576575">
        <w:rPr>
          <w:rFonts w:ascii="Century Gothic" w:hAnsi="Century Gothic" w:cs="Tahoma"/>
          <w:b/>
          <w:i/>
        </w:rPr>
        <w:t xml:space="preserve"> &amp; vulnerable adults</w:t>
      </w:r>
      <w:r w:rsidRPr="006513C5" w:rsidR="00AC3F65">
        <w:rPr>
          <w:rFonts w:ascii="Century Gothic" w:hAnsi="Century Gothic" w:cs="Tahoma"/>
          <w:b/>
          <w:i/>
        </w:rPr>
        <w:t xml:space="preserve">, promoting the welfare of all students, and expects all staff to share this </w:t>
      </w:r>
      <w:proofErr w:type="gramStart"/>
      <w:r w:rsidRPr="006513C5" w:rsidR="00AC3F65">
        <w:rPr>
          <w:rFonts w:ascii="Century Gothic" w:hAnsi="Century Gothic" w:cs="Tahoma"/>
          <w:b/>
          <w:i/>
        </w:rPr>
        <w:t>commitment</w:t>
      </w:r>
      <w:proofErr w:type="gramEnd"/>
    </w:p>
    <w:p w:rsidRPr="006513C5" w:rsidR="007F6CD2" w:rsidP="007F6CD2" w:rsidRDefault="007F6CD2" w14:paraId="10079A97" w14:textId="30478A32">
      <w:pPr>
        <w:widowControl/>
        <w:autoSpaceDE/>
        <w:autoSpaceDN/>
        <w:textAlignment w:val="baseline"/>
        <w:rPr>
          <w:rFonts w:ascii="Century Gothic" w:hAnsi="Century Gothic" w:eastAsia="Times New Roman" w:cs="Segoe UI"/>
          <w:sz w:val="18"/>
          <w:szCs w:val="18"/>
          <w:lang w:bidi="ar-SA"/>
        </w:rPr>
      </w:pPr>
    </w:p>
    <w:sectPr w:rsidRPr="006513C5" w:rsidR="007F6CD2">
      <w:headerReference w:type="default" r:id="rId10"/>
      <w:pgSz w:w="11910" w:h="16840" w:orient="portrait"/>
      <w:pgMar w:top="1960" w:right="600" w:bottom="280" w:left="6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D2D4D" w:rsidRDefault="001D2D4D" w14:paraId="7526FAB0" w14:textId="77777777">
      <w:r>
        <w:separator/>
      </w:r>
    </w:p>
  </w:endnote>
  <w:endnote w:type="continuationSeparator" w:id="0">
    <w:p w:rsidR="001D2D4D" w:rsidRDefault="001D2D4D" w14:paraId="148DD1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D2D4D" w:rsidRDefault="001D2D4D" w14:paraId="19D68983" w14:textId="77777777">
      <w:bookmarkStart w:name="_Hlk42162087" w:id="0"/>
      <w:bookmarkEnd w:id="0"/>
      <w:r>
        <w:separator/>
      </w:r>
    </w:p>
  </w:footnote>
  <w:footnote w:type="continuationSeparator" w:id="0">
    <w:p w:rsidR="001D2D4D" w:rsidRDefault="001D2D4D" w14:paraId="2AB459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D286E" w:rsidP="008D286E" w:rsidRDefault="00A5009C" w14:paraId="6778DCFF" w14:textId="3FF86E2F">
    <w:pPr>
      <w:spacing w:before="44"/>
      <w:jc w:val="center"/>
      <w:rPr>
        <w:b/>
        <w:sz w:val="28"/>
        <w:u w:val="single"/>
      </w:rPr>
    </w:pPr>
    <w:r>
      <w:rPr>
        <w:noProof/>
      </w:rPr>
      <w:drawing>
        <wp:inline distT="0" distB="0" distL="0" distR="0" wp14:anchorId="536B8E03" wp14:editId="682A75DC">
          <wp:extent cx="908050" cy="927100"/>
          <wp:effectExtent l="0" t="0" r="6350" b="6350"/>
          <wp:docPr id="1632934486" name="Picture 2" descr="A logo with a bridge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934486" name="Picture 2" descr="A logo with a bridge and tre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27100"/>
                  </a:xfrm>
                  <a:prstGeom prst="rect">
                    <a:avLst/>
                  </a:prstGeom>
                  <a:noFill/>
                  <a:ln>
                    <a:noFill/>
                  </a:ln>
                </pic:spPr>
              </pic:pic>
            </a:graphicData>
          </a:graphic>
        </wp:inline>
      </w:drawing>
    </w:r>
  </w:p>
  <w:p w:rsidR="008A535A" w:rsidP="008A535A" w:rsidRDefault="008A535A" w14:paraId="07E6C615" w14:textId="2FFF575A">
    <w:pPr>
      <w:pStyle w:val="Header"/>
      <w:jc w:val="center"/>
    </w:pPr>
  </w:p>
  <w:p w:rsidR="001A083E" w:rsidRDefault="001A083E" w14:paraId="3B49CA1A" w14:textId="7777777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5C9B"/>
    <w:multiLevelType w:val="hybridMultilevel"/>
    <w:tmpl w:val="D1122E96"/>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1" w15:restartNumberingAfterBreak="0">
    <w:nsid w:val="019D1995"/>
    <w:multiLevelType w:val="hybridMultilevel"/>
    <w:tmpl w:val="2CD6731A"/>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2" w15:restartNumberingAfterBreak="0">
    <w:nsid w:val="030F7A1B"/>
    <w:multiLevelType w:val="hybridMultilevel"/>
    <w:tmpl w:val="59F69A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49F6600"/>
    <w:multiLevelType w:val="hybridMultilevel"/>
    <w:tmpl w:val="94C48F14"/>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4" w15:restartNumberingAfterBreak="0">
    <w:nsid w:val="07EF7B7B"/>
    <w:multiLevelType w:val="hybridMultilevel"/>
    <w:tmpl w:val="B61A7CC0"/>
    <w:lvl w:ilvl="0" w:tplc="4A2AA848">
      <w:numFmt w:val="bullet"/>
      <w:lvlText w:val=""/>
      <w:lvlJc w:val="left"/>
      <w:pPr>
        <w:ind w:left="1364" w:hanging="360"/>
      </w:pPr>
      <w:rPr>
        <w:rFonts w:hint="default" w:ascii="Wingdings" w:hAnsi="Wingdings" w:eastAsia="Wingdings" w:cs="Wingdings"/>
        <w:w w:val="100"/>
        <w:sz w:val="22"/>
        <w:szCs w:val="22"/>
      </w:rPr>
    </w:lvl>
    <w:lvl w:ilvl="1" w:tplc="08090003" w:tentative="1">
      <w:start w:val="1"/>
      <w:numFmt w:val="bullet"/>
      <w:lvlText w:val="o"/>
      <w:lvlJc w:val="left"/>
      <w:pPr>
        <w:ind w:left="2084" w:hanging="360"/>
      </w:pPr>
      <w:rPr>
        <w:rFonts w:hint="default" w:ascii="Courier New" w:hAnsi="Courier New" w:cs="Courier New"/>
      </w:rPr>
    </w:lvl>
    <w:lvl w:ilvl="2" w:tplc="08090005" w:tentative="1">
      <w:start w:val="1"/>
      <w:numFmt w:val="bullet"/>
      <w:lvlText w:val=""/>
      <w:lvlJc w:val="left"/>
      <w:pPr>
        <w:ind w:left="2804" w:hanging="360"/>
      </w:pPr>
      <w:rPr>
        <w:rFonts w:hint="default" w:ascii="Wingdings" w:hAnsi="Wingdings"/>
      </w:rPr>
    </w:lvl>
    <w:lvl w:ilvl="3" w:tplc="08090001" w:tentative="1">
      <w:start w:val="1"/>
      <w:numFmt w:val="bullet"/>
      <w:lvlText w:val=""/>
      <w:lvlJc w:val="left"/>
      <w:pPr>
        <w:ind w:left="3524" w:hanging="360"/>
      </w:pPr>
      <w:rPr>
        <w:rFonts w:hint="default" w:ascii="Symbol" w:hAnsi="Symbol"/>
      </w:rPr>
    </w:lvl>
    <w:lvl w:ilvl="4" w:tplc="08090003" w:tentative="1">
      <w:start w:val="1"/>
      <w:numFmt w:val="bullet"/>
      <w:lvlText w:val="o"/>
      <w:lvlJc w:val="left"/>
      <w:pPr>
        <w:ind w:left="4244" w:hanging="360"/>
      </w:pPr>
      <w:rPr>
        <w:rFonts w:hint="default" w:ascii="Courier New" w:hAnsi="Courier New" w:cs="Courier New"/>
      </w:rPr>
    </w:lvl>
    <w:lvl w:ilvl="5" w:tplc="08090005" w:tentative="1">
      <w:start w:val="1"/>
      <w:numFmt w:val="bullet"/>
      <w:lvlText w:val=""/>
      <w:lvlJc w:val="left"/>
      <w:pPr>
        <w:ind w:left="4964" w:hanging="360"/>
      </w:pPr>
      <w:rPr>
        <w:rFonts w:hint="default" w:ascii="Wingdings" w:hAnsi="Wingdings"/>
      </w:rPr>
    </w:lvl>
    <w:lvl w:ilvl="6" w:tplc="08090001" w:tentative="1">
      <w:start w:val="1"/>
      <w:numFmt w:val="bullet"/>
      <w:lvlText w:val=""/>
      <w:lvlJc w:val="left"/>
      <w:pPr>
        <w:ind w:left="5684" w:hanging="360"/>
      </w:pPr>
      <w:rPr>
        <w:rFonts w:hint="default" w:ascii="Symbol" w:hAnsi="Symbol"/>
      </w:rPr>
    </w:lvl>
    <w:lvl w:ilvl="7" w:tplc="08090003" w:tentative="1">
      <w:start w:val="1"/>
      <w:numFmt w:val="bullet"/>
      <w:lvlText w:val="o"/>
      <w:lvlJc w:val="left"/>
      <w:pPr>
        <w:ind w:left="6404" w:hanging="360"/>
      </w:pPr>
      <w:rPr>
        <w:rFonts w:hint="default" w:ascii="Courier New" w:hAnsi="Courier New" w:cs="Courier New"/>
      </w:rPr>
    </w:lvl>
    <w:lvl w:ilvl="8" w:tplc="08090005" w:tentative="1">
      <w:start w:val="1"/>
      <w:numFmt w:val="bullet"/>
      <w:lvlText w:val=""/>
      <w:lvlJc w:val="left"/>
      <w:pPr>
        <w:ind w:left="7124" w:hanging="360"/>
      </w:pPr>
      <w:rPr>
        <w:rFonts w:hint="default" w:ascii="Wingdings" w:hAnsi="Wingdings"/>
      </w:rPr>
    </w:lvl>
  </w:abstractNum>
  <w:abstractNum w:abstractNumId="5" w15:restartNumberingAfterBreak="0">
    <w:nsid w:val="09054702"/>
    <w:multiLevelType w:val="hybridMultilevel"/>
    <w:tmpl w:val="6D3E6FFA"/>
    <w:lvl w:ilvl="0" w:tplc="4A2AA848">
      <w:numFmt w:val="bullet"/>
      <w:lvlText w:val=""/>
      <w:lvlJc w:val="left"/>
      <w:pPr>
        <w:ind w:left="1146" w:hanging="360"/>
      </w:pPr>
      <w:rPr>
        <w:rFonts w:hint="default" w:ascii="Wingdings" w:hAnsi="Wingdings" w:eastAsia="Wingdings" w:cs="Wingdings"/>
        <w:w w:val="100"/>
        <w:sz w:val="22"/>
        <w:szCs w:val="22"/>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0FE90734"/>
    <w:multiLevelType w:val="hybridMultilevel"/>
    <w:tmpl w:val="E926EB16"/>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7" w15:restartNumberingAfterBreak="0">
    <w:nsid w:val="10872EBE"/>
    <w:multiLevelType w:val="hybridMultilevel"/>
    <w:tmpl w:val="CE10F4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6E4CB9"/>
    <w:multiLevelType w:val="hybridMultilevel"/>
    <w:tmpl w:val="39306B0E"/>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9" w15:restartNumberingAfterBreak="0">
    <w:nsid w:val="12894CF1"/>
    <w:multiLevelType w:val="hybridMultilevel"/>
    <w:tmpl w:val="F32A424C"/>
    <w:lvl w:ilvl="0" w:tplc="4A2AA848">
      <w:numFmt w:val="bullet"/>
      <w:lvlText w:val=""/>
      <w:lvlJc w:val="left"/>
      <w:pPr>
        <w:ind w:left="1146" w:hanging="360"/>
      </w:pPr>
      <w:rPr>
        <w:rFonts w:hint="default" w:ascii="Wingdings" w:hAnsi="Wingdings" w:eastAsia="Wingdings" w:cs="Wingdings"/>
        <w:w w:val="100"/>
        <w:sz w:val="22"/>
        <w:szCs w:val="22"/>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13276853"/>
    <w:multiLevelType w:val="hybridMultilevel"/>
    <w:tmpl w:val="28F6D39C"/>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11" w15:restartNumberingAfterBreak="0">
    <w:nsid w:val="15936057"/>
    <w:multiLevelType w:val="hybridMultilevel"/>
    <w:tmpl w:val="4A9CDB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49F332F"/>
    <w:multiLevelType w:val="hybridMultilevel"/>
    <w:tmpl w:val="A1F6D390"/>
    <w:lvl w:ilvl="0" w:tplc="4A2AA848">
      <w:numFmt w:val="bullet"/>
      <w:lvlText w:val=""/>
      <w:lvlJc w:val="left"/>
      <w:pPr>
        <w:ind w:left="1146" w:hanging="360"/>
      </w:pPr>
      <w:rPr>
        <w:rFonts w:hint="default" w:ascii="Wingdings" w:hAnsi="Wingdings" w:eastAsia="Wingdings" w:cs="Wingdings"/>
        <w:w w:val="100"/>
        <w:sz w:val="22"/>
        <w:szCs w:val="22"/>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24C26482"/>
    <w:multiLevelType w:val="hybridMultilevel"/>
    <w:tmpl w:val="3F8C4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4046CC"/>
    <w:multiLevelType w:val="hybridMultilevel"/>
    <w:tmpl w:val="19D68FDA"/>
    <w:lvl w:ilvl="0" w:tplc="4A2AA848">
      <w:numFmt w:val="bullet"/>
      <w:lvlText w:val=""/>
      <w:lvlJc w:val="left"/>
      <w:pPr>
        <w:ind w:left="1080" w:hanging="360"/>
      </w:pPr>
      <w:rPr>
        <w:rFonts w:hint="default" w:ascii="Wingdings" w:hAnsi="Wingdings" w:eastAsia="Wingdings" w:cs="Wingdings"/>
        <w:w w:val="100"/>
        <w:sz w:val="22"/>
        <w:szCs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AB21D0C"/>
    <w:multiLevelType w:val="hybridMultilevel"/>
    <w:tmpl w:val="2E0E4C1E"/>
    <w:lvl w:ilvl="0" w:tplc="4A2AA848">
      <w:numFmt w:val="bullet"/>
      <w:lvlText w:val=""/>
      <w:lvlJc w:val="left"/>
      <w:pPr>
        <w:ind w:left="720" w:hanging="360"/>
      </w:pPr>
      <w:rPr>
        <w:rFonts w:hint="default" w:ascii="Wingdings" w:hAnsi="Wingdings" w:eastAsia="Wingdings" w:cs="Wingdings"/>
        <w:w w:val="100"/>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333F00"/>
    <w:multiLevelType w:val="hybridMultilevel"/>
    <w:tmpl w:val="1640FAE4"/>
    <w:lvl w:ilvl="0" w:tplc="4A2AA848">
      <w:numFmt w:val="bullet"/>
      <w:lvlText w:val=""/>
      <w:lvlJc w:val="left"/>
      <w:pPr>
        <w:ind w:left="1112" w:hanging="356"/>
      </w:pPr>
      <w:rPr>
        <w:rFonts w:hint="default" w:ascii="Wingdings" w:hAnsi="Wingdings" w:eastAsia="Wingdings" w:cs="Wingdings"/>
        <w:w w:val="100"/>
        <w:sz w:val="22"/>
        <w:szCs w:val="22"/>
      </w:rPr>
    </w:lvl>
    <w:lvl w:ilvl="1" w:tplc="6E7C0104">
      <w:numFmt w:val="bullet"/>
      <w:lvlText w:val="•"/>
      <w:lvlJc w:val="left"/>
      <w:pPr>
        <w:ind w:left="2052" w:hanging="356"/>
      </w:pPr>
      <w:rPr>
        <w:rFonts w:hint="default"/>
      </w:rPr>
    </w:lvl>
    <w:lvl w:ilvl="2" w:tplc="4B6CE9E4">
      <w:numFmt w:val="bullet"/>
      <w:lvlText w:val="•"/>
      <w:lvlJc w:val="left"/>
      <w:pPr>
        <w:ind w:left="2985" w:hanging="356"/>
      </w:pPr>
      <w:rPr>
        <w:rFonts w:hint="default"/>
      </w:rPr>
    </w:lvl>
    <w:lvl w:ilvl="3" w:tplc="6706BC00">
      <w:numFmt w:val="bullet"/>
      <w:lvlText w:val="•"/>
      <w:lvlJc w:val="left"/>
      <w:pPr>
        <w:ind w:left="3917" w:hanging="356"/>
      </w:pPr>
      <w:rPr>
        <w:rFonts w:hint="default"/>
      </w:rPr>
    </w:lvl>
    <w:lvl w:ilvl="4" w:tplc="F0EE6532">
      <w:numFmt w:val="bullet"/>
      <w:lvlText w:val="•"/>
      <w:lvlJc w:val="left"/>
      <w:pPr>
        <w:ind w:left="4850" w:hanging="356"/>
      </w:pPr>
      <w:rPr>
        <w:rFonts w:hint="default"/>
      </w:rPr>
    </w:lvl>
    <w:lvl w:ilvl="5" w:tplc="CDEEBD64">
      <w:numFmt w:val="bullet"/>
      <w:lvlText w:val="•"/>
      <w:lvlJc w:val="left"/>
      <w:pPr>
        <w:ind w:left="5782" w:hanging="356"/>
      </w:pPr>
      <w:rPr>
        <w:rFonts w:hint="default"/>
      </w:rPr>
    </w:lvl>
    <w:lvl w:ilvl="6" w:tplc="4B440228">
      <w:numFmt w:val="bullet"/>
      <w:lvlText w:val="•"/>
      <w:lvlJc w:val="left"/>
      <w:pPr>
        <w:ind w:left="6715" w:hanging="356"/>
      </w:pPr>
      <w:rPr>
        <w:rFonts w:hint="default"/>
      </w:rPr>
    </w:lvl>
    <w:lvl w:ilvl="7" w:tplc="34A047D4">
      <w:numFmt w:val="bullet"/>
      <w:lvlText w:val="•"/>
      <w:lvlJc w:val="left"/>
      <w:pPr>
        <w:ind w:left="7647" w:hanging="356"/>
      </w:pPr>
      <w:rPr>
        <w:rFonts w:hint="default"/>
      </w:rPr>
    </w:lvl>
    <w:lvl w:ilvl="8" w:tplc="139A3800">
      <w:numFmt w:val="bullet"/>
      <w:lvlText w:val="•"/>
      <w:lvlJc w:val="left"/>
      <w:pPr>
        <w:ind w:left="8580" w:hanging="356"/>
      </w:pPr>
      <w:rPr>
        <w:rFonts w:hint="default"/>
      </w:rPr>
    </w:lvl>
  </w:abstractNum>
  <w:abstractNum w:abstractNumId="17" w15:restartNumberingAfterBreak="0">
    <w:nsid w:val="3EF45B82"/>
    <w:multiLevelType w:val="hybridMultilevel"/>
    <w:tmpl w:val="99EECF7E"/>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18" w15:restartNumberingAfterBreak="0">
    <w:nsid w:val="41757253"/>
    <w:multiLevelType w:val="hybridMultilevel"/>
    <w:tmpl w:val="695C8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830560"/>
    <w:multiLevelType w:val="hybridMultilevel"/>
    <w:tmpl w:val="D1AAE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8C59DF"/>
    <w:multiLevelType w:val="hybridMultilevel"/>
    <w:tmpl w:val="2AB01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6422705"/>
    <w:multiLevelType w:val="hybridMultilevel"/>
    <w:tmpl w:val="5B44D1A6"/>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22" w15:restartNumberingAfterBreak="0">
    <w:nsid w:val="46F27A78"/>
    <w:multiLevelType w:val="hybridMultilevel"/>
    <w:tmpl w:val="33E08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0605EC"/>
    <w:multiLevelType w:val="hybridMultilevel"/>
    <w:tmpl w:val="D13A5A80"/>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24" w15:restartNumberingAfterBreak="0">
    <w:nsid w:val="4CB45D00"/>
    <w:multiLevelType w:val="hybridMultilevel"/>
    <w:tmpl w:val="1BACEC84"/>
    <w:lvl w:ilvl="0" w:tplc="124AF82C">
      <w:numFmt w:val="bullet"/>
      <w:lvlText w:val=""/>
      <w:lvlJc w:val="left"/>
      <w:pPr>
        <w:ind w:left="820" w:hanging="284"/>
      </w:pPr>
      <w:rPr>
        <w:rFonts w:hint="default"/>
        <w:w w:val="100"/>
        <w:lang w:val="en-GB" w:eastAsia="en-GB" w:bidi="en-GB"/>
      </w:rPr>
    </w:lvl>
    <w:lvl w:ilvl="1" w:tplc="574677D8">
      <w:numFmt w:val="bullet"/>
      <w:lvlText w:val="•"/>
      <w:lvlJc w:val="left"/>
      <w:pPr>
        <w:ind w:left="1806" w:hanging="284"/>
      </w:pPr>
      <w:rPr>
        <w:rFonts w:hint="default"/>
        <w:lang w:val="en-GB" w:eastAsia="en-GB" w:bidi="en-GB"/>
      </w:rPr>
    </w:lvl>
    <w:lvl w:ilvl="2" w:tplc="FCBEB0C2">
      <w:numFmt w:val="bullet"/>
      <w:lvlText w:val="•"/>
      <w:lvlJc w:val="left"/>
      <w:pPr>
        <w:ind w:left="2793" w:hanging="284"/>
      </w:pPr>
      <w:rPr>
        <w:rFonts w:hint="default"/>
        <w:lang w:val="en-GB" w:eastAsia="en-GB" w:bidi="en-GB"/>
      </w:rPr>
    </w:lvl>
    <w:lvl w:ilvl="3" w:tplc="7C9A7E0C">
      <w:numFmt w:val="bullet"/>
      <w:lvlText w:val="•"/>
      <w:lvlJc w:val="left"/>
      <w:pPr>
        <w:ind w:left="3779" w:hanging="284"/>
      </w:pPr>
      <w:rPr>
        <w:rFonts w:hint="default"/>
        <w:lang w:val="en-GB" w:eastAsia="en-GB" w:bidi="en-GB"/>
      </w:rPr>
    </w:lvl>
    <w:lvl w:ilvl="4" w:tplc="FFD4F60C">
      <w:numFmt w:val="bullet"/>
      <w:lvlText w:val="•"/>
      <w:lvlJc w:val="left"/>
      <w:pPr>
        <w:ind w:left="4766" w:hanging="284"/>
      </w:pPr>
      <w:rPr>
        <w:rFonts w:hint="default"/>
        <w:lang w:val="en-GB" w:eastAsia="en-GB" w:bidi="en-GB"/>
      </w:rPr>
    </w:lvl>
    <w:lvl w:ilvl="5" w:tplc="D3FC1882">
      <w:numFmt w:val="bullet"/>
      <w:lvlText w:val="•"/>
      <w:lvlJc w:val="left"/>
      <w:pPr>
        <w:ind w:left="5753" w:hanging="284"/>
      </w:pPr>
      <w:rPr>
        <w:rFonts w:hint="default"/>
        <w:lang w:val="en-GB" w:eastAsia="en-GB" w:bidi="en-GB"/>
      </w:rPr>
    </w:lvl>
    <w:lvl w:ilvl="6" w:tplc="72D858FC">
      <w:numFmt w:val="bullet"/>
      <w:lvlText w:val="•"/>
      <w:lvlJc w:val="left"/>
      <w:pPr>
        <w:ind w:left="6739" w:hanging="284"/>
      </w:pPr>
      <w:rPr>
        <w:rFonts w:hint="default"/>
        <w:lang w:val="en-GB" w:eastAsia="en-GB" w:bidi="en-GB"/>
      </w:rPr>
    </w:lvl>
    <w:lvl w:ilvl="7" w:tplc="39E20620">
      <w:numFmt w:val="bullet"/>
      <w:lvlText w:val="•"/>
      <w:lvlJc w:val="left"/>
      <w:pPr>
        <w:ind w:left="7726" w:hanging="284"/>
      </w:pPr>
      <w:rPr>
        <w:rFonts w:hint="default"/>
        <w:lang w:val="en-GB" w:eastAsia="en-GB" w:bidi="en-GB"/>
      </w:rPr>
    </w:lvl>
    <w:lvl w:ilvl="8" w:tplc="34B0AEF2">
      <w:numFmt w:val="bullet"/>
      <w:lvlText w:val="•"/>
      <w:lvlJc w:val="left"/>
      <w:pPr>
        <w:ind w:left="8713" w:hanging="284"/>
      </w:pPr>
      <w:rPr>
        <w:rFonts w:hint="default"/>
        <w:lang w:val="en-GB" w:eastAsia="en-GB" w:bidi="en-GB"/>
      </w:rPr>
    </w:lvl>
  </w:abstractNum>
  <w:abstractNum w:abstractNumId="25" w15:restartNumberingAfterBreak="0">
    <w:nsid w:val="4CD66655"/>
    <w:multiLevelType w:val="hybridMultilevel"/>
    <w:tmpl w:val="2CA4F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451A3C"/>
    <w:multiLevelType w:val="hybridMultilevel"/>
    <w:tmpl w:val="532E7654"/>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27" w15:restartNumberingAfterBreak="0">
    <w:nsid w:val="530E12FA"/>
    <w:multiLevelType w:val="hybridMultilevel"/>
    <w:tmpl w:val="6B785B32"/>
    <w:lvl w:ilvl="0" w:tplc="08090001">
      <w:start w:val="1"/>
      <w:numFmt w:val="bullet"/>
      <w:lvlText w:val=""/>
      <w:lvlJc w:val="left"/>
      <w:pPr>
        <w:ind w:left="460" w:hanging="360"/>
      </w:pPr>
      <w:rPr>
        <w:rFonts w:hint="default" w:ascii="Symbol" w:hAnsi="Symbol"/>
      </w:rPr>
    </w:lvl>
    <w:lvl w:ilvl="1" w:tplc="08090003" w:tentative="1">
      <w:start w:val="1"/>
      <w:numFmt w:val="bullet"/>
      <w:lvlText w:val="o"/>
      <w:lvlJc w:val="left"/>
      <w:pPr>
        <w:ind w:left="1180" w:hanging="360"/>
      </w:pPr>
      <w:rPr>
        <w:rFonts w:hint="default" w:ascii="Courier New" w:hAnsi="Courier New" w:cs="Courier New"/>
      </w:rPr>
    </w:lvl>
    <w:lvl w:ilvl="2" w:tplc="08090005" w:tentative="1">
      <w:start w:val="1"/>
      <w:numFmt w:val="bullet"/>
      <w:lvlText w:val=""/>
      <w:lvlJc w:val="left"/>
      <w:pPr>
        <w:ind w:left="1900" w:hanging="360"/>
      </w:pPr>
      <w:rPr>
        <w:rFonts w:hint="default" w:ascii="Wingdings" w:hAnsi="Wingdings"/>
      </w:rPr>
    </w:lvl>
    <w:lvl w:ilvl="3" w:tplc="08090001" w:tentative="1">
      <w:start w:val="1"/>
      <w:numFmt w:val="bullet"/>
      <w:lvlText w:val=""/>
      <w:lvlJc w:val="left"/>
      <w:pPr>
        <w:ind w:left="2620" w:hanging="360"/>
      </w:pPr>
      <w:rPr>
        <w:rFonts w:hint="default" w:ascii="Symbol" w:hAnsi="Symbol"/>
      </w:rPr>
    </w:lvl>
    <w:lvl w:ilvl="4" w:tplc="08090003" w:tentative="1">
      <w:start w:val="1"/>
      <w:numFmt w:val="bullet"/>
      <w:lvlText w:val="o"/>
      <w:lvlJc w:val="left"/>
      <w:pPr>
        <w:ind w:left="3340" w:hanging="360"/>
      </w:pPr>
      <w:rPr>
        <w:rFonts w:hint="default" w:ascii="Courier New" w:hAnsi="Courier New" w:cs="Courier New"/>
      </w:rPr>
    </w:lvl>
    <w:lvl w:ilvl="5" w:tplc="08090005" w:tentative="1">
      <w:start w:val="1"/>
      <w:numFmt w:val="bullet"/>
      <w:lvlText w:val=""/>
      <w:lvlJc w:val="left"/>
      <w:pPr>
        <w:ind w:left="4060" w:hanging="360"/>
      </w:pPr>
      <w:rPr>
        <w:rFonts w:hint="default" w:ascii="Wingdings" w:hAnsi="Wingdings"/>
      </w:rPr>
    </w:lvl>
    <w:lvl w:ilvl="6" w:tplc="08090001" w:tentative="1">
      <w:start w:val="1"/>
      <w:numFmt w:val="bullet"/>
      <w:lvlText w:val=""/>
      <w:lvlJc w:val="left"/>
      <w:pPr>
        <w:ind w:left="4780" w:hanging="360"/>
      </w:pPr>
      <w:rPr>
        <w:rFonts w:hint="default" w:ascii="Symbol" w:hAnsi="Symbol"/>
      </w:rPr>
    </w:lvl>
    <w:lvl w:ilvl="7" w:tplc="08090003" w:tentative="1">
      <w:start w:val="1"/>
      <w:numFmt w:val="bullet"/>
      <w:lvlText w:val="o"/>
      <w:lvlJc w:val="left"/>
      <w:pPr>
        <w:ind w:left="5500" w:hanging="360"/>
      </w:pPr>
      <w:rPr>
        <w:rFonts w:hint="default" w:ascii="Courier New" w:hAnsi="Courier New" w:cs="Courier New"/>
      </w:rPr>
    </w:lvl>
    <w:lvl w:ilvl="8" w:tplc="08090005" w:tentative="1">
      <w:start w:val="1"/>
      <w:numFmt w:val="bullet"/>
      <w:lvlText w:val=""/>
      <w:lvlJc w:val="left"/>
      <w:pPr>
        <w:ind w:left="6220" w:hanging="360"/>
      </w:pPr>
      <w:rPr>
        <w:rFonts w:hint="default" w:ascii="Wingdings" w:hAnsi="Wingdings"/>
      </w:rPr>
    </w:lvl>
  </w:abstractNum>
  <w:abstractNum w:abstractNumId="28" w15:restartNumberingAfterBreak="0">
    <w:nsid w:val="54741FE2"/>
    <w:multiLevelType w:val="hybridMultilevel"/>
    <w:tmpl w:val="8C144310"/>
    <w:lvl w:ilvl="0" w:tplc="44D64492">
      <w:numFmt w:val="bullet"/>
      <w:lvlText w:val=""/>
      <w:lvlJc w:val="left"/>
      <w:pPr>
        <w:ind w:left="892" w:hanging="361"/>
      </w:pPr>
      <w:rPr>
        <w:rFonts w:hint="default"/>
        <w:w w:val="99"/>
        <w:lang w:val="en-GB" w:eastAsia="en-GB" w:bidi="en-GB"/>
      </w:rPr>
    </w:lvl>
    <w:lvl w:ilvl="1" w:tplc="08090001">
      <w:start w:val="1"/>
      <w:numFmt w:val="bullet"/>
      <w:lvlText w:val=""/>
      <w:lvlJc w:val="left"/>
      <w:pPr>
        <w:ind w:left="1858" w:hanging="361"/>
      </w:pPr>
      <w:rPr>
        <w:rFonts w:hint="default" w:ascii="Symbol" w:hAnsi="Symbol"/>
        <w:lang w:val="en-GB" w:eastAsia="en-GB" w:bidi="en-GB"/>
      </w:rPr>
    </w:lvl>
    <w:lvl w:ilvl="2" w:tplc="DE98F83C">
      <w:numFmt w:val="bullet"/>
      <w:lvlText w:val="•"/>
      <w:lvlJc w:val="left"/>
      <w:pPr>
        <w:ind w:left="2817" w:hanging="361"/>
      </w:pPr>
      <w:rPr>
        <w:rFonts w:hint="default"/>
        <w:lang w:val="en-GB" w:eastAsia="en-GB" w:bidi="en-GB"/>
      </w:rPr>
    </w:lvl>
    <w:lvl w:ilvl="3" w:tplc="9FF02A26">
      <w:numFmt w:val="bullet"/>
      <w:lvlText w:val="•"/>
      <w:lvlJc w:val="left"/>
      <w:pPr>
        <w:ind w:left="3775" w:hanging="361"/>
      </w:pPr>
      <w:rPr>
        <w:rFonts w:hint="default"/>
        <w:lang w:val="en-GB" w:eastAsia="en-GB" w:bidi="en-GB"/>
      </w:rPr>
    </w:lvl>
    <w:lvl w:ilvl="4" w:tplc="65BC639C">
      <w:numFmt w:val="bullet"/>
      <w:lvlText w:val="•"/>
      <w:lvlJc w:val="left"/>
      <w:pPr>
        <w:ind w:left="4734" w:hanging="361"/>
      </w:pPr>
      <w:rPr>
        <w:rFonts w:hint="default"/>
        <w:lang w:val="en-GB" w:eastAsia="en-GB" w:bidi="en-GB"/>
      </w:rPr>
    </w:lvl>
    <w:lvl w:ilvl="5" w:tplc="EE8651F6">
      <w:numFmt w:val="bullet"/>
      <w:lvlText w:val="•"/>
      <w:lvlJc w:val="left"/>
      <w:pPr>
        <w:ind w:left="5693" w:hanging="361"/>
      </w:pPr>
      <w:rPr>
        <w:rFonts w:hint="default"/>
        <w:lang w:val="en-GB" w:eastAsia="en-GB" w:bidi="en-GB"/>
      </w:rPr>
    </w:lvl>
    <w:lvl w:ilvl="6" w:tplc="A6827908">
      <w:numFmt w:val="bullet"/>
      <w:lvlText w:val="•"/>
      <w:lvlJc w:val="left"/>
      <w:pPr>
        <w:ind w:left="6651" w:hanging="361"/>
      </w:pPr>
      <w:rPr>
        <w:rFonts w:hint="default"/>
        <w:lang w:val="en-GB" w:eastAsia="en-GB" w:bidi="en-GB"/>
      </w:rPr>
    </w:lvl>
    <w:lvl w:ilvl="7" w:tplc="84A8BBE2">
      <w:numFmt w:val="bullet"/>
      <w:lvlText w:val="•"/>
      <w:lvlJc w:val="left"/>
      <w:pPr>
        <w:ind w:left="7610" w:hanging="361"/>
      </w:pPr>
      <w:rPr>
        <w:rFonts w:hint="default"/>
        <w:lang w:val="en-GB" w:eastAsia="en-GB" w:bidi="en-GB"/>
      </w:rPr>
    </w:lvl>
    <w:lvl w:ilvl="8" w:tplc="57667302">
      <w:numFmt w:val="bullet"/>
      <w:lvlText w:val="•"/>
      <w:lvlJc w:val="left"/>
      <w:pPr>
        <w:ind w:left="8569" w:hanging="361"/>
      </w:pPr>
      <w:rPr>
        <w:rFonts w:hint="default"/>
        <w:lang w:val="en-GB" w:eastAsia="en-GB" w:bidi="en-GB"/>
      </w:rPr>
    </w:lvl>
  </w:abstractNum>
  <w:abstractNum w:abstractNumId="29" w15:restartNumberingAfterBreak="0">
    <w:nsid w:val="59444855"/>
    <w:multiLevelType w:val="hybridMultilevel"/>
    <w:tmpl w:val="50901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8918F4"/>
    <w:multiLevelType w:val="hybridMultilevel"/>
    <w:tmpl w:val="17B85424"/>
    <w:lvl w:ilvl="0" w:tplc="08090001">
      <w:start w:val="1"/>
      <w:numFmt w:val="bullet"/>
      <w:lvlText w:val=""/>
      <w:lvlJc w:val="left"/>
      <w:pPr>
        <w:ind w:left="460" w:hanging="360"/>
      </w:pPr>
      <w:rPr>
        <w:rFonts w:hint="default" w:ascii="Symbol" w:hAnsi="Symbol"/>
      </w:rPr>
    </w:lvl>
    <w:lvl w:ilvl="1" w:tplc="08090003" w:tentative="1">
      <w:start w:val="1"/>
      <w:numFmt w:val="bullet"/>
      <w:lvlText w:val="o"/>
      <w:lvlJc w:val="left"/>
      <w:pPr>
        <w:ind w:left="1180" w:hanging="360"/>
      </w:pPr>
      <w:rPr>
        <w:rFonts w:hint="default" w:ascii="Courier New" w:hAnsi="Courier New" w:cs="Courier New"/>
      </w:rPr>
    </w:lvl>
    <w:lvl w:ilvl="2" w:tplc="08090005" w:tentative="1">
      <w:start w:val="1"/>
      <w:numFmt w:val="bullet"/>
      <w:lvlText w:val=""/>
      <w:lvlJc w:val="left"/>
      <w:pPr>
        <w:ind w:left="1900" w:hanging="360"/>
      </w:pPr>
      <w:rPr>
        <w:rFonts w:hint="default" w:ascii="Wingdings" w:hAnsi="Wingdings"/>
      </w:rPr>
    </w:lvl>
    <w:lvl w:ilvl="3" w:tplc="08090001" w:tentative="1">
      <w:start w:val="1"/>
      <w:numFmt w:val="bullet"/>
      <w:lvlText w:val=""/>
      <w:lvlJc w:val="left"/>
      <w:pPr>
        <w:ind w:left="2620" w:hanging="360"/>
      </w:pPr>
      <w:rPr>
        <w:rFonts w:hint="default" w:ascii="Symbol" w:hAnsi="Symbol"/>
      </w:rPr>
    </w:lvl>
    <w:lvl w:ilvl="4" w:tplc="08090003" w:tentative="1">
      <w:start w:val="1"/>
      <w:numFmt w:val="bullet"/>
      <w:lvlText w:val="o"/>
      <w:lvlJc w:val="left"/>
      <w:pPr>
        <w:ind w:left="3340" w:hanging="360"/>
      </w:pPr>
      <w:rPr>
        <w:rFonts w:hint="default" w:ascii="Courier New" w:hAnsi="Courier New" w:cs="Courier New"/>
      </w:rPr>
    </w:lvl>
    <w:lvl w:ilvl="5" w:tplc="08090005" w:tentative="1">
      <w:start w:val="1"/>
      <w:numFmt w:val="bullet"/>
      <w:lvlText w:val=""/>
      <w:lvlJc w:val="left"/>
      <w:pPr>
        <w:ind w:left="4060" w:hanging="360"/>
      </w:pPr>
      <w:rPr>
        <w:rFonts w:hint="default" w:ascii="Wingdings" w:hAnsi="Wingdings"/>
      </w:rPr>
    </w:lvl>
    <w:lvl w:ilvl="6" w:tplc="08090001" w:tentative="1">
      <w:start w:val="1"/>
      <w:numFmt w:val="bullet"/>
      <w:lvlText w:val=""/>
      <w:lvlJc w:val="left"/>
      <w:pPr>
        <w:ind w:left="4780" w:hanging="360"/>
      </w:pPr>
      <w:rPr>
        <w:rFonts w:hint="default" w:ascii="Symbol" w:hAnsi="Symbol"/>
      </w:rPr>
    </w:lvl>
    <w:lvl w:ilvl="7" w:tplc="08090003" w:tentative="1">
      <w:start w:val="1"/>
      <w:numFmt w:val="bullet"/>
      <w:lvlText w:val="o"/>
      <w:lvlJc w:val="left"/>
      <w:pPr>
        <w:ind w:left="5500" w:hanging="360"/>
      </w:pPr>
      <w:rPr>
        <w:rFonts w:hint="default" w:ascii="Courier New" w:hAnsi="Courier New" w:cs="Courier New"/>
      </w:rPr>
    </w:lvl>
    <w:lvl w:ilvl="8" w:tplc="08090005" w:tentative="1">
      <w:start w:val="1"/>
      <w:numFmt w:val="bullet"/>
      <w:lvlText w:val=""/>
      <w:lvlJc w:val="left"/>
      <w:pPr>
        <w:ind w:left="6220" w:hanging="360"/>
      </w:pPr>
      <w:rPr>
        <w:rFonts w:hint="default" w:ascii="Wingdings" w:hAnsi="Wingdings"/>
      </w:rPr>
    </w:lvl>
  </w:abstractNum>
  <w:abstractNum w:abstractNumId="31" w15:restartNumberingAfterBreak="0">
    <w:nsid w:val="5C3403C4"/>
    <w:multiLevelType w:val="hybridMultilevel"/>
    <w:tmpl w:val="2578F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0D22F23"/>
    <w:multiLevelType w:val="hybridMultilevel"/>
    <w:tmpl w:val="10ACEFF4"/>
    <w:lvl w:ilvl="0" w:tplc="08090001">
      <w:start w:val="1"/>
      <w:numFmt w:val="bullet"/>
      <w:lvlText w:val=""/>
      <w:lvlJc w:val="left"/>
      <w:pPr>
        <w:ind w:left="892" w:hanging="361"/>
      </w:pPr>
      <w:rPr>
        <w:rFonts w:hint="default" w:ascii="Symbol" w:hAnsi="Symbol"/>
        <w:w w:val="99"/>
        <w:lang w:val="en-GB" w:eastAsia="en-GB" w:bidi="en-GB"/>
      </w:rPr>
    </w:lvl>
    <w:lvl w:ilvl="1" w:tplc="E18A2CBE">
      <w:numFmt w:val="bullet"/>
      <w:lvlText w:val="•"/>
      <w:lvlJc w:val="left"/>
      <w:pPr>
        <w:ind w:left="1858" w:hanging="361"/>
      </w:pPr>
      <w:rPr>
        <w:rFonts w:hint="default"/>
        <w:lang w:val="en-GB" w:eastAsia="en-GB" w:bidi="en-GB"/>
      </w:rPr>
    </w:lvl>
    <w:lvl w:ilvl="2" w:tplc="DE98F83C">
      <w:numFmt w:val="bullet"/>
      <w:lvlText w:val="•"/>
      <w:lvlJc w:val="left"/>
      <w:pPr>
        <w:ind w:left="2817" w:hanging="361"/>
      </w:pPr>
      <w:rPr>
        <w:rFonts w:hint="default"/>
        <w:lang w:val="en-GB" w:eastAsia="en-GB" w:bidi="en-GB"/>
      </w:rPr>
    </w:lvl>
    <w:lvl w:ilvl="3" w:tplc="9FF02A26">
      <w:numFmt w:val="bullet"/>
      <w:lvlText w:val="•"/>
      <w:lvlJc w:val="left"/>
      <w:pPr>
        <w:ind w:left="3775" w:hanging="361"/>
      </w:pPr>
      <w:rPr>
        <w:rFonts w:hint="default"/>
        <w:lang w:val="en-GB" w:eastAsia="en-GB" w:bidi="en-GB"/>
      </w:rPr>
    </w:lvl>
    <w:lvl w:ilvl="4" w:tplc="65BC639C">
      <w:numFmt w:val="bullet"/>
      <w:lvlText w:val="•"/>
      <w:lvlJc w:val="left"/>
      <w:pPr>
        <w:ind w:left="4734" w:hanging="361"/>
      </w:pPr>
      <w:rPr>
        <w:rFonts w:hint="default"/>
        <w:lang w:val="en-GB" w:eastAsia="en-GB" w:bidi="en-GB"/>
      </w:rPr>
    </w:lvl>
    <w:lvl w:ilvl="5" w:tplc="EE8651F6">
      <w:numFmt w:val="bullet"/>
      <w:lvlText w:val="•"/>
      <w:lvlJc w:val="left"/>
      <w:pPr>
        <w:ind w:left="5693" w:hanging="361"/>
      </w:pPr>
      <w:rPr>
        <w:rFonts w:hint="default"/>
        <w:lang w:val="en-GB" w:eastAsia="en-GB" w:bidi="en-GB"/>
      </w:rPr>
    </w:lvl>
    <w:lvl w:ilvl="6" w:tplc="A6827908">
      <w:numFmt w:val="bullet"/>
      <w:lvlText w:val="•"/>
      <w:lvlJc w:val="left"/>
      <w:pPr>
        <w:ind w:left="6651" w:hanging="361"/>
      </w:pPr>
      <w:rPr>
        <w:rFonts w:hint="default"/>
        <w:lang w:val="en-GB" w:eastAsia="en-GB" w:bidi="en-GB"/>
      </w:rPr>
    </w:lvl>
    <w:lvl w:ilvl="7" w:tplc="84A8BBE2">
      <w:numFmt w:val="bullet"/>
      <w:lvlText w:val="•"/>
      <w:lvlJc w:val="left"/>
      <w:pPr>
        <w:ind w:left="7610" w:hanging="361"/>
      </w:pPr>
      <w:rPr>
        <w:rFonts w:hint="default"/>
        <w:lang w:val="en-GB" w:eastAsia="en-GB" w:bidi="en-GB"/>
      </w:rPr>
    </w:lvl>
    <w:lvl w:ilvl="8" w:tplc="57667302">
      <w:numFmt w:val="bullet"/>
      <w:lvlText w:val="•"/>
      <w:lvlJc w:val="left"/>
      <w:pPr>
        <w:ind w:left="8569" w:hanging="361"/>
      </w:pPr>
      <w:rPr>
        <w:rFonts w:hint="default"/>
        <w:lang w:val="en-GB" w:eastAsia="en-GB" w:bidi="en-GB"/>
      </w:rPr>
    </w:lvl>
  </w:abstractNum>
  <w:abstractNum w:abstractNumId="33" w15:restartNumberingAfterBreak="0">
    <w:nsid w:val="62907D97"/>
    <w:multiLevelType w:val="hybridMultilevel"/>
    <w:tmpl w:val="BA8AC4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67A2A98"/>
    <w:multiLevelType w:val="hybridMultilevel"/>
    <w:tmpl w:val="D408D562"/>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35" w15:restartNumberingAfterBreak="0">
    <w:nsid w:val="66D539CB"/>
    <w:multiLevelType w:val="hybridMultilevel"/>
    <w:tmpl w:val="BF7A3F70"/>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36" w15:restartNumberingAfterBreak="0">
    <w:nsid w:val="678D5563"/>
    <w:multiLevelType w:val="hybridMultilevel"/>
    <w:tmpl w:val="0944CA58"/>
    <w:lvl w:ilvl="0" w:tplc="2FE8291A">
      <w:numFmt w:val="bullet"/>
      <w:lvlText w:val=""/>
      <w:lvlJc w:val="left"/>
      <w:pPr>
        <w:ind w:left="692" w:hanging="296"/>
      </w:pPr>
      <w:rPr>
        <w:rFonts w:hint="default" w:ascii="Symbol" w:hAnsi="Symbol" w:eastAsia="Symbol" w:cs="Symbol"/>
        <w:w w:val="100"/>
        <w:sz w:val="22"/>
        <w:szCs w:val="22"/>
      </w:rPr>
    </w:lvl>
    <w:lvl w:ilvl="1" w:tplc="200A94DE">
      <w:numFmt w:val="bullet"/>
      <w:lvlText w:val="•"/>
      <w:lvlJc w:val="left"/>
      <w:pPr>
        <w:ind w:left="1624" w:hanging="296"/>
      </w:pPr>
      <w:rPr>
        <w:rFonts w:hint="default"/>
      </w:rPr>
    </w:lvl>
    <w:lvl w:ilvl="2" w:tplc="91A29B80">
      <w:numFmt w:val="bullet"/>
      <w:lvlText w:val="•"/>
      <w:lvlJc w:val="left"/>
      <w:pPr>
        <w:ind w:left="2557" w:hanging="296"/>
      </w:pPr>
      <w:rPr>
        <w:rFonts w:hint="default"/>
      </w:rPr>
    </w:lvl>
    <w:lvl w:ilvl="3" w:tplc="07EE8666">
      <w:numFmt w:val="bullet"/>
      <w:lvlText w:val="•"/>
      <w:lvlJc w:val="left"/>
      <w:pPr>
        <w:ind w:left="3489" w:hanging="296"/>
      </w:pPr>
      <w:rPr>
        <w:rFonts w:hint="default"/>
      </w:rPr>
    </w:lvl>
    <w:lvl w:ilvl="4" w:tplc="9F82D3F2">
      <w:numFmt w:val="bullet"/>
      <w:lvlText w:val="•"/>
      <w:lvlJc w:val="left"/>
      <w:pPr>
        <w:ind w:left="4422" w:hanging="296"/>
      </w:pPr>
      <w:rPr>
        <w:rFonts w:hint="default"/>
      </w:rPr>
    </w:lvl>
    <w:lvl w:ilvl="5" w:tplc="A2ECB94E">
      <w:numFmt w:val="bullet"/>
      <w:lvlText w:val="•"/>
      <w:lvlJc w:val="left"/>
      <w:pPr>
        <w:ind w:left="5354" w:hanging="296"/>
      </w:pPr>
      <w:rPr>
        <w:rFonts w:hint="default"/>
      </w:rPr>
    </w:lvl>
    <w:lvl w:ilvl="6" w:tplc="89E6E6BC">
      <w:numFmt w:val="bullet"/>
      <w:lvlText w:val="•"/>
      <w:lvlJc w:val="left"/>
      <w:pPr>
        <w:ind w:left="6287" w:hanging="296"/>
      </w:pPr>
      <w:rPr>
        <w:rFonts w:hint="default"/>
      </w:rPr>
    </w:lvl>
    <w:lvl w:ilvl="7" w:tplc="52806D52">
      <w:numFmt w:val="bullet"/>
      <w:lvlText w:val="•"/>
      <w:lvlJc w:val="left"/>
      <w:pPr>
        <w:ind w:left="7219" w:hanging="296"/>
      </w:pPr>
      <w:rPr>
        <w:rFonts w:hint="default"/>
      </w:rPr>
    </w:lvl>
    <w:lvl w:ilvl="8" w:tplc="52B69498">
      <w:numFmt w:val="bullet"/>
      <w:lvlText w:val="•"/>
      <w:lvlJc w:val="left"/>
      <w:pPr>
        <w:ind w:left="8152" w:hanging="296"/>
      </w:pPr>
      <w:rPr>
        <w:rFonts w:hint="default"/>
      </w:rPr>
    </w:lvl>
  </w:abstractNum>
  <w:abstractNum w:abstractNumId="37" w15:restartNumberingAfterBreak="0">
    <w:nsid w:val="6B6E2FC3"/>
    <w:multiLevelType w:val="hybridMultilevel"/>
    <w:tmpl w:val="18F2499A"/>
    <w:lvl w:ilvl="0" w:tplc="4A2AA848">
      <w:numFmt w:val="bullet"/>
      <w:lvlText w:val=""/>
      <w:lvlJc w:val="left"/>
      <w:pPr>
        <w:ind w:left="1146" w:hanging="360"/>
      </w:pPr>
      <w:rPr>
        <w:rFonts w:hint="default" w:ascii="Wingdings" w:hAnsi="Wingdings" w:eastAsia="Wingdings" w:cs="Wingdings"/>
        <w:w w:val="100"/>
        <w:sz w:val="22"/>
        <w:szCs w:val="22"/>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8" w15:restartNumberingAfterBreak="0">
    <w:nsid w:val="6CAD03AE"/>
    <w:multiLevelType w:val="hybridMultilevel"/>
    <w:tmpl w:val="CC52DB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CB6790"/>
    <w:multiLevelType w:val="hybridMultilevel"/>
    <w:tmpl w:val="9BD60778"/>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40" w15:restartNumberingAfterBreak="0">
    <w:nsid w:val="71E0734B"/>
    <w:multiLevelType w:val="hybridMultilevel"/>
    <w:tmpl w:val="CEFC36D6"/>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41" w15:restartNumberingAfterBreak="0">
    <w:nsid w:val="74FD639C"/>
    <w:multiLevelType w:val="hybridMultilevel"/>
    <w:tmpl w:val="6744FFC2"/>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42" w15:restartNumberingAfterBreak="0">
    <w:nsid w:val="75004F09"/>
    <w:multiLevelType w:val="hybridMultilevel"/>
    <w:tmpl w:val="82C68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A724216"/>
    <w:multiLevelType w:val="hybridMultilevel"/>
    <w:tmpl w:val="F3DCD1AA"/>
    <w:lvl w:ilvl="0" w:tplc="AE6A996E">
      <w:numFmt w:val="bullet"/>
      <w:lvlText w:val="•"/>
      <w:lvlJc w:val="left"/>
      <w:pPr>
        <w:ind w:left="1080" w:hanging="72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F7629B3"/>
    <w:multiLevelType w:val="hybridMultilevel"/>
    <w:tmpl w:val="09042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83972390">
    <w:abstractNumId w:val="24"/>
  </w:num>
  <w:num w:numId="2" w16cid:durableId="2098399857">
    <w:abstractNumId w:val="0"/>
  </w:num>
  <w:num w:numId="3" w16cid:durableId="243882617">
    <w:abstractNumId w:val="34"/>
  </w:num>
  <w:num w:numId="4" w16cid:durableId="305355078">
    <w:abstractNumId w:val="40"/>
  </w:num>
  <w:num w:numId="5" w16cid:durableId="1625650137">
    <w:abstractNumId w:val="1"/>
  </w:num>
  <w:num w:numId="6" w16cid:durableId="613366770">
    <w:abstractNumId w:val="17"/>
  </w:num>
  <w:num w:numId="7" w16cid:durableId="545719365">
    <w:abstractNumId w:val="10"/>
  </w:num>
  <w:num w:numId="8" w16cid:durableId="1588228970">
    <w:abstractNumId w:val="21"/>
  </w:num>
  <w:num w:numId="9" w16cid:durableId="1319653725">
    <w:abstractNumId w:val="20"/>
  </w:num>
  <w:num w:numId="10" w16cid:durableId="1199313791">
    <w:abstractNumId w:val="27"/>
  </w:num>
  <w:num w:numId="11" w16cid:durableId="1659193230">
    <w:abstractNumId w:val="31"/>
  </w:num>
  <w:num w:numId="12" w16cid:durableId="702947730">
    <w:abstractNumId w:val="30"/>
  </w:num>
  <w:num w:numId="13" w16cid:durableId="1640383600">
    <w:abstractNumId w:val="22"/>
  </w:num>
  <w:num w:numId="14" w16cid:durableId="101077782">
    <w:abstractNumId w:val="42"/>
  </w:num>
  <w:num w:numId="15" w16cid:durableId="695740293">
    <w:abstractNumId w:val="28"/>
  </w:num>
  <w:num w:numId="16" w16cid:durableId="1260138737">
    <w:abstractNumId w:val="32"/>
  </w:num>
  <w:num w:numId="17" w16cid:durableId="421026196">
    <w:abstractNumId w:val="43"/>
  </w:num>
  <w:num w:numId="18" w16cid:durableId="1703898649">
    <w:abstractNumId w:val="36"/>
  </w:num>
  <w:num w:numId="19" w16cid:durableId="1489830435">
    <w:abstractNumId w:val="16"/>
  </w:num>
  <w:num w:numId="20" w16cid:durableId="1328903769">
    <w:abstractNumId w:val="14"/>
  </w:num>
  <w:num w:numId="21" w16cid:durableId="1033653756">
    <w:abstractNumId w:val="15"/>
  </w:num>
  <w:num w:numId="22" w16cid:durableId="976715708">
    <w:abstractNumId w:val="9"/>
  </w:num>
  <w:num w:numId="23" w16cid:durableId="336738273">
    <w:abstractNumId w:val="5"/>
  </w:num>
  <w:num w:numId="24" w16cid:durableId="717902237">
    <w:abstractNumId w:val="12"/>
  </w:num>
  <w:num w:numId="25" w16cid:durableId="229074318">
    <w:abstractNumId w:val="37"/>
  </w:num>
  <w:num w:numId="26" w16cid:durableId="23484558">
    <w:abstractNumId w:val="4"/>
  </w:num>
  <w:num w:numId="27" w16cid:durableId="1267688314">
    <w:abstractNumId w:val="39"/>
  </w:num>
  <w:num w:numId="28" w16cid:durableId="7367979">
    <w:abstractNumId w:val="6"/>
  </w:num>
  <w:num w:numId="29" w16cid:durableId="1350327354">
    <w:abstractNumId w:val="41"/>
  </w:num>
  <w:num w:numId="30" w16cid:durableId="921371725">
    <w:abstractNumId w:val="3"/>
  </w:num>
  <w:num w:numId="31" w16cid:durableId="1611468684">
    <w:abstractNumId w:val="26"/>
  </w:num>
  <w:num w:numId="32" w16cid:durableId="1329290339">
    <w:abstractNumId w:val="8"/>
  </w:num>
  <w:num w:numId="33" w16cid:durableId="2019573210">
    <w:abstractNumId w:val="23"/>
  </w:num>
  <w:num w:numId="34" w16cid:durableId="977690478">
    <w:abstractNumId w:val="35"/>
  </w:num>
  <w:num w:numId="35" w16cid:durableId="1134181903">
    <w:abstractNumId w:val="25"/>
  </w:num>
  <w:num w:numId="36" w16cid:durableId="809328919">
    <w:abstractNumId w:val="2"/>
  </w:num>
  <w:num w:numId="37" w16cid:durableId="1326858537">
    <w:abstractNumId w:val="33"/>
  </w:num>
  <w:num w:numId="38" w16cid:durableId="1593011465">
    <w:abstractNumId w:val="11"/>
  </w:num>
  <w:num w:numId="39" w16cid:durableId="642194221">
    <w:abstractNumId w:val="13"/>
  </w:num>
  <w:num w:numId="40" w16cid:durableId="795373368">
    <w:abstractNumId w:val="7"/>
  </w:num>
  <w:num w:numId="41" w16cid:durableId="1225724656">
    <w:abstractNumId w:val="44"/>
  </w:num>
  <w:num w:numId="42" w16cid:durableId="749697293">
    <w:abstractNumId w:val="38"/>
  </w:num>
  <w:num w:numId="43" w16cid:durableId="1439374973">
    <w:abstractNumId w:val="29"/>
  </w:num>
  <w:num w:numId="44" w16cid:durableId="371928404">
    <w:abstractNumId w:val="18"/>
  </w:num>
  <w:num w:numId="45" w16cid:durableId="12438355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3E"/>
    <w:rsid w:val="00042AAB"/>
    <w:rsid w:val="00055046"/>
    <w:rsid w:val="00076C5C"/>
    <w:rsid w:val="00084E48"/>
    <w:rsid w:val="000A15B3"/>
    <w:rsid w:val="000B5AB9"/>
    <w:rsid w:val="00107545"/>
    <w:rsid w:val="00112EF2"/>
    <w:rsid w:val="00113E04"/>
    <w:rsid w:val="0012392D"/>
    <w:rsid w:val="00134BBC"/>
    <w:rsid w:val="001520B7"/>
    <w:rsid w:val="00153F6A"/>
    <w:rsid w:val="00172136"/>
    <w:rsid w:val="001A083E"/>
    <w:rsid w:val="001A3EEB"/>
    <w:rsid w:val="001B378A"/>
    <w:rsid w:val="001D2D4D"/>
    <w:rsid w:val="001D6E33"/>
    <w:rsid w:val="002031DA"/>
    <w:rsid w:val="00203A24"/>
    <w:rsid w:val="002110E8"/>
    <w:rsid w:val="00265C21"/>
    <w:rsid w:val="002D6547"/>
    <w:rsid w:val="002F7252"/>
    <w:rsid w:val="00307EE5"/>
    <w:rsid w:val="003316C7"/>
    <w:rsid w:val="00352D54"/>
    <w:rsid w:val="00353DDB"/>
    <w:rsid w:val="00357307"/>
    <w:rsid w:val="00373CBC"/>
    <w:rsid w:val="00374EC8"/>
    <w:rsid w:val="00381BB9"/>
    <w:rsid w:val="00390CCB"/>
    <w:rsid w:val="003A125F"/>
    <w:rsid w:val="003C59B3"/>
    <w:rsid w:val="003E7F50"/>
    <w:rsid w:val="003F007C"/>
    <w:rsid w:val="004229C7"/>
    <w:rsid w:val="004428C0"/>
    <w:rsid w:val="00473F5A"/>
    <w:rsid w:val="00483EFD"/>
    <w:rsid w:val="004B61A1"/>
    <w:rsid w:val="004C1C95"/>
    <w:rsid w:val="004C716D"/>
    <w:rsid w:val="004D7CC9"/>
    <w:rsid w:val="0051797B"/>
    <w:rsid w:val="00523F8D"/>
    <w:rsid w:val="00550205"/>
    <w:rsid w:val="00552B9B"/>
    <w:rsid w:val="00576575"/>
    <w:rsid w:val="005B1253"/>
    <w:rsid w:val="005B3CE8"/>
    <w:rsid w:val="005C138B"/>
    <w:rsid w:val="005E60B3"/>
    <w:rsid w:val="006241EA"/>
    <w:rsid w:val="00624818"/>
    <w:rsid w:val="006513C5"/>
    <w:rsid w:val="00665C24"/>
    <w:rsid w:val="00681570"/>
    <w:rsid w:val="006C51D3"/>
    <w:rsid w:val="006D6A60"/>
    <w:rsid w:val="006E0E1C"/>
    <w:rsid w:val="006E210A"/>
    <w:rsid w:val="00701800"/>
    <w:rsid w:val="00702824"/>
    <w:rsid w:val="00735112"/>
    <w:rsid w:val="00796575"/>
    <w:rsid w:val="007A6B9B"/>
    <w:rsid w:val="007D7864"/>
    <w:rsid w:val="007F5318"/>
    <w:rsid w:val="007F6165"/>
    <w:rsid w:val="007F6CD2"/>
    <w:rsid w:val="0080649A"/>
    <w:rsid w:val="008319C9"/>
    <w:rsid w:val="0085481A"/>
    <w:rsid w:val="008679E9"/>
    <w:rsid w:val="008742A5"/>
    <w:rsid w:val="008A2A4F"/>
    <w:rsid w:val="008A535A"/>
    <w:rsid w:val="008C26D0"/>
    <w:rsid w:val="008C701F"/>
    <w:rsid w:val="008D286E"/>
    <w:rsid w:val="008E3C75"/>
    <w:rsid w:val="008F7980"/>
    <w:rsid w:val="009011A3"/>
    <w:rsid w:val="00902FA9"/>
    <w:rsid w:val="00906FD0"/>
    <w:rsid w:val="00931A94"/>
    <w:rsid w:val="00981FB4"/>
    <w:rsid w:val="00982198"/>
    <w:rsid w:val="009907CF"/>
    <w:rsid w:val="009A0D4B"/>
    <w:rsid w:val="009A3A39"/>
    <w:rsid w:val="009B105F"/>
    <w:rsid w:val="009B4E62"/>
    <w:rsid w:val="009E76A9"/>
    <w:rsid w:val="009F75EF"/>
    <w:rsid w:val="00A10E69"/>
    <w:rsid w:val="00A268EA"/>
    <w:rsid w:val="00A43306"/>
    <w:rsid w:val="00A5009C"/>
    <w:rsid w:val="00A62EB4"/>
    <w:rsid w:val="00A65B19"/>
    <w:rsid w:val="00AC3F65"/>
    <w:rsid w:val="00AC71DC"/>
    <w:rsid w:val="00AD51A2"/>
    <w:rsid w:val="00B3551C"/>
    <w:rsid w:val="00B36E08"/>
    <w:rsid w:val="00B803D3"/>
    <w:rsid w:val="00BA7809"/>
    <w:rsid w:val="00BC6A11"/>
    <w:rsid w:val="00BC6B0D"/>
    <w:rsid w:val="00BC7C04"/>
    <w:rsid w:val="00BE0197"/>
    <w:rsid w:val="00BE0A29"/>
    <w:rsid w:val="00BE1A32"/>
    <w:rsid w:val="00C02A3D"/>
    <w:rsid w:val="00C137EB"/>
    <w:rsid w:val="00C66FD2"/>
    <w:rsid w:val="00C807F2"/>
    <w:rsid w:val="00CA02D8"/>
    <w:rsid w:val="00CE7A6B"/>
    <w:rsid w:val="00CF0C4E"/>
    <w:rsid w:val="00D15C01"/>
    <w:rsid w:val="00D31B27"/>
    <w:rsid w:val="00D50AA2"/>
    <w:rsid w:val="00D63222"/>
    <w:rsid w:val="00DA33DA"/>
    <w:rsid w:val="00DB06E8"/>
    <w:rsid w:val="00DB362A"/>
    <w:rsid w:val="00DD5F94"/>
    <w:rsid w:val="00DE6E32"/>
    <w:rsid w:val="00EA7E70"/>
    <w:rsid w:val="00EB6644"/>
    <w:rsid w:val="00EE1646"/>
    <w:rsid w:val="00EE3C51"/>
    <w:rsid w:val="00F2224E"/>
    <w:rsid w:val="00F753E5"/>
    <w:rsid w:val="00FD63E5"/>
    <w:rsid w:val="021B2379"/>
    <w:rsid w:val="0C7390F1"/>
    <w:rsid w:val="0CB793D3"/>
    <w:rsid w:val="0D7B5F33"/>
    <w:rsid w:val="0F293F4C"/>
    <w:rsid w:val="118939D5"/>
    <w:rsid w:val="138EDF4B"/>
    <w:rsid w:val="216C1C14"/>
    <w:rsid w:val="21A91C25"/>
    <w:rsid w:val="23BB361A"/>
    <w:rsid w:val="23BB361A"/>
    <w:rsid w:val="25CEE252"/>
    <w:rsid w:val="264B2E15"/>
    <w:rsid w:val="269D3C8E"/>
    <w:rsid w:val="290B6BC1"/>
    <w:rsid w:val="2AEEDF2F"/>
    <w:rsid w:val="2BD48F90"/>
    <w:rsid w:val="3630E84E"/>
    <w:rsid w:val="3C151D56"/>
    <w:rsid w:val="412EE8E7"/>
    <w:rsid w:val="42A5B829"/>
    <w:rsid w:val="479F8C2C"/>
    <w:rsid w:val="479F8C2C"/>
    <w:rsid w:val="47EC477D"/>
    <w:rsid w:val="485419AC"/>
    <w:rsid w:val="49C4B2F3"/>
    <w:rsid w:val="58CCEF4E"/>
    <w:rsid w:val="59F762B6"/>
    <w:rsid w:val="5E18492F"/>
    <w:rsid w:val="6497C302"/>
    <w:rsid w:val="6D725795"/>
    <w:rsid w:val="72D3DB2E"/>
    <w:rsid w:val="74BA067D"/>
    <w:rsid w:val="78DE9ABF"/>
    <w:rsid w:val="7A48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E771C"/>
  <w15:docId w15:val="{7E04E338-960E-4986-8100-E73A008A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n-GB" w:eastAsia="en-GB" w:bidi="en-GB"/>
    </w:rPr>
  </w:style>
  <w:style w:type="paragraph" w:styleId="Heading1">
    <w:name w:val="heading 1"/>
    <w:basedOn w:val="Normal"/>
    <w:uiPriority w:val="1"/>
    <w:qFormat/>
    <w:pPr>
      <w:ind w:left="100"/>
      <w:outlineLvl w:val="0"/>
    </w:pPr>
    <w:rPr>
      <w:b/>
      <w:bCs/>
      <w:sz w:val="24"/>
      <w:szCs w:val="24"/>
    </w:rPr>
  </w:style>
  <w:style w:type="paragraph" w:styleId="Heading4">
    <w:name w:val="heading 4"/>
    <w:basedOn w:val="Normal"/>
    <w:next w:val="Normal"/>
    <w:link w:val="Heading4Char"/>
    <w:uiPriority w:val="9"/>
    <w:semiHidden/>
    <w:unhideWhenUsed/>
    <w:qFormat/>
    <w:rsid w:val="00982198"/>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right="119" w:hanging="360"/>
      <w:jc w:val="both"/>
    </w:pPr>
  </w:style>
  <w:style w:type="paragraph" w:styleId="TableParagraph" w:customStyle="1">
    <w:name w:val="Table Paragraph"/>
    <w:basedOn w:val="Normal"/>
    <w:uiPriority w:val="1"/>
    <w:qFormat/>
    <w:pPr>
      <w:spacing w:line="292" w:lineRule="exact"/>
      <w:ind w:left="107"/>
    </w:pPr>
  </w:style>
  <w:style w:type="paragraph" w:styleId="Header">
    <w:name w:val="header"/>
    <w:basedOn w:val="Normal"/>
    <w:link w:val="HeaderChar"/>
    <w:unhideWhenUsed/>
    <w:rsid w:val="008A535A"/>
    <w:pPr>
      <w:tabs>
        <w:tab w:val="center" w:pos="4513"/>
        <w:tab w:val="right" w:pos="9026"/>
      </w:tabs>
    </w:pPr>
  </w:style>
  <w:style w:type="character" w:styleId="HeaderChar" w:customStyle="1">
    <w:name w:val="Header Char"/>
    <w:basedOn w:val="DefaultParagraphFont"/>
    <w:link w:val="Header"/>
    <w:rsid w:val="008A535A"/>
    <w:rPr>
      <w:rFonts w:ascii="Calibri" w:hAnsi="Calibri" w:eastAsia="Calibri" w:cs="Calibri"/>
      <w:lang w:val="en-GB" w:eastAsia="en-GB" w:bidi="en-GB"/>
    </w:rPr>
  </w:style>
  <w:style w:type="paragraph" w:styleId="Footer">
    <w:name w:val="footer"/>
    <w:basedOn w:val="Normal"/>
    <w:link w:val="FooterChar"/>
    <w:uiPriority w:val="99"/>
    <w:unhideWhenUsed/>
    <w:rsid w:val="008A535A"/>
    <w:pPr>
      <w:tabs>
        <w:tab w:val="center" w:pos="4513"/>
        <w:tab w:val="right" w:pos="9026"/>
      </w:tabs>
    </w:pPr>
  </w:style>
  <w:style w:type="character" w:styleId="FooterChar" w:customStyle="1">
    <w:name w:val="Footer Char"/>
    <w:basedOn w:val="DefaultParagraphFont"/>
    <w:link w:val="Footer"/>
    <w:uiPriority w:val="99"/>
    <w:rsid w:val="008A535A"/>
    <w:rPr>
      <w:rFonts w:ascii="Calibri" w:hAnsi="Calibri" w:eastAsia="Calibri" w:cs="Calibri"/>
      <w:lang w:val="en-GB" w:eastAsia="en-GB" w:bidi="en-GB"/>
    </w:rPr>
  </w:style>
  <w:style w:type="character" w:styleId="Heading4Char" w:customStyle="1">
    <w:name w:val="Heading 4 Char"/>
    <w:basedOn w:val="DefaultParagraphFont"/>
    <w:link w:val="Heading4"/>
    <w:uiPriority w:val="9"/>
    <w:semiHidden/>
    <w:rsid w:val="00982198"/>
    <w:rPr>
      <w:rFonts w:asciiTheme="majorHAnsi" w:hAnsiTheme="majorHAnsi" w:eastAsiaTheme="majorEastAsia" w:cstheme="majorBidi"/>
      <w:i/>
      <w:iCs/>
      <w:color w:val="365F91" w:themeColor="accent1" w:themeShade="BF"/>
      <w:lang w:val="en-GB" w:eastAsia="en-GB" w:bidi="en-GB"/>
    </w:rPr>
  </w:style>
  <w:style w:type="paragraph" w:styleId="paragraph" w:customStyle="1">
    <w:name w:val="paragraph"/>
    <w:basedOn w:val="Normal"/>
    <w:rsid w:val="007F6CD2"/>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7F6CD2"/>
  </w:style>
  <w:style w:type="character" w:styleId="eop" w:customStyle="1">
    <w:name w:val="eop"/>
    <w:basedOn w:val="DefaultParagraphFont"/>
    <w:rsid w:val="007F6CD2"/>
  </w:style>
  <w:style w:type="character" w:styleId="spellingerror" w:customStyle="1">
    <w:name w:val="spellingerror"/>
    <w:basedOn w:val="DefaultParagraphFont"/>
    <w:rsid w:val="007F6CD2"/>
  </w:style>
  <w:style w:type="paragraph" w:styleId="BalloonText">
    <w:name w:val="Balloon Text"/>
    <w:basedOn w:val="Normal"/>
    <w:link w:val="BalloonTextChar"/>
    <w:uiPriority w:val="99"/>
    <w:semiHidden/>
    <w:unhideWhenUsed/>
    <w:rsid w:val="006513C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13C5"/>
    <w:rPr>
      <w:rFonts w:ascii="Segoe UI" w:hAnsi="Segoe UI" w:eastAsia="Calibr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377935">
      <w:bodyDiv w:val="1"/>
      <w:marLeft w:val="0"/>
      <w:marRight w:val="0"/>
      <w:marTop w:val="0"/>
      <w:marBottom w:val="0"/>
      <w:divBdr>
        <w:top w:val="none" w:sz="0" w:space="0" w:color="auto"/>
        <w:left w:val="none" w:sz="0" w:space="0" w:color="auto"/>
        <w:bottom w:val="none" w:sz="0" w:space="0" w:color="auto"/>
        <w:right w:val="none" w:sz="0" w:space="0" w:color="auto"/>
      </w:divBdr>
      <w:divsChild>
        <w:div w:id="315308976">
          <w:marLeft w:val="0"/>
          <w:marRight w:val="0"/>
          <w:marTop w:val="0"/>
          <w:marBottom w:val="0"/>
          <w:divBdr>
            <w:top w:val="none" w:sz="0" w:space="0" w:color="auto"/>
            <w:left w:val="none" w:sz="0" w:space="0" w:color="auto"/>
            <w:bottom w:val="none" w:sz="0" w:space="0" w:color="auto"/>
            <w:right w:val="none" w:sz="0" w:space="0" w:color="auto"/>
          </w:divBdr>
        </w:div>
        <w:div w:id="690493362">
          <w:marLeft w:val="0"/>
          <w:marRight w:val="0"/>
          <w:marTop w:val="0"/>
          <w:marBottom w:val="0"/>
          <w:divBdr>
            <w:top w:val="none" w:sz="0" w:space="0" w:color="auto"/>
            <w:left w:val="none" w:sz="0" w:space="0" w:color="auto"/>
            <w:bottom w:val="none" w:sz="0" w:space="0" w:color="auto"/>
            <w:right w:val="none" w:sz="0" w:space="0" w:color="auto"/>
          </w:divBdr>
          <w:divsChild>
            <w:div w:id="1694263618">
              <w:marLeft w:val="-75"/>
              <w:marRight w:val="0"/>
              <w:marTop w:val="30"/>
              <w:marBottom w:val="30"/>
              <w:divBdr>
                <w:top w:val="none" w:sz="0" w:space="0" w:color="auto"/>
                <w:left w:val="none" w:sz="0" w:space="0" w:color="auto"/>
                <w:bottom w:val="none" w:sz="0" w:space="0" w:color="auto"/>
                <w:right w:val="none" w:sz="0" w:space="0" w:color="auto"/>
              </w:divBdr>
              <w:divsChild>
                <w:div w:id="721635568">
                  <w:marLeft w:val="0"/>
                  <w:marRight w:val="0"/>
                  <w:marTop w:val="0"/>
                  <w:marBottom w:val="0"/>
                  <w:divBdr>
                    <w:top w:val="none" w:sz="0" w:space="0" w:color="auto"/>
                    <w:left w:val="none" w:sz="0" w:space="0" w:color="auto"/>
                    <w:bottom w:val="none" w:sz="0" w:space="0" w:color="auto"/>
                    <w:right w:val="none" w:sz="0" w:space="0" w:color="auto"/>
                  </w:divBdr>
                  <w:divsChild>
                    <w:div w:id="1840267219">
                      <w:marLeft w:val="0"/>
                      <w:marRight w:val="0"/>
                      <w:marTop w:val="0"/>
                      <w:marBottom w:val="0"/>
                      <w:divBdr>
                        <w:top w:val="none" w:sz="0" w:space="0" w:color="auto"/>
                        <w:left w:val="none" w:sz="0" w:space="0" w:color="auto"/>
                        <w:bottom w:val="none" w:sz="0" w:space="0" w:color="auto"/>
                        <w:right w:val="none" w:sz="0" w:space="0" w:color="auto"/>
                      </w:divBdr>
                    </w:div>
                  </w:divsChild>
                </w:div>
                <w:div w:id="312373110">
                  <w:marLeft w:val="0"/>
                  <w:marRight w:val="0"/>
                  <w:marTop w:val="0"/>
                  <w:marBottom w:val="0"/>
                  <w:divBdr>
                    <w:top w:val="none" w:sz="0" w:space="0" w:color="auto"/>
                    <w:left w:val="none" w:sz="0" w:space="0" w:color="auto"/>
                    <w:bottom w:val="none" w:sz="0" w:space="0" w:color="auto"/>
                    <w:right w:val="none" w:sz="0" w:space="0" w:color="auto"/>
                  </w:divBdr>
                  <w:divsChild>
                    <w:div w:id="1003703921">
                      <w:marLeft w:val="0"/>
                      <w:marRight w:val="0"/>
                      <w:marTop w:val="0"/>
                      <w:marBottom w:val="0"/>
                      <w:divBdr>
                        <w:top w:val="none" w:sz="0" w:space="0" w:color="auto"/>
                        <w:left w:val="none" w:sz="0" w:space="0" w:color="auto"/>
                        <w:bottom w:val="none" w:sz="0" w:space="0" w:color="auto"/>
                        <w:right w:val="none" w:sz="0" w:space="0" w:color="auto"/>
                      </w:divBdr>
                    </w:div>
                    <w:div w:id="1554926635">
                      <w:marLeft w:val="0"/>
                      <w:marRight w:val="0"/>
                      <w:marTop w:val="0"/>
                      <w:marBottom w:val="0"/>
                      <w:divBdr>
                        <w:top w:val="none" w:sz="0" w:space="0" w:color="auto"/>
                        <w:left w:val="none" w:sz="0" w:space="0" w:color="auto"/>
                        <w:bottom w:val="none" w:sz="0" w:space="0" w:color="auto"/>
                        <w:right w:val="none" w:sz="0" w:space="0" w:color="auto"/>
                      </w:divBdr>
                    </w:div>
                    <w:div w:id="579023219">
                      <w:marLeft w:val="0"/>
                      <w:marRight w:val="0"/>
                      <w:marTop w:val="0"/>
                      <w:marBottom w:val="0"/>
                      <w:divBdr>
                        <w:top w:val="none" w:sz="0" w:space="0" w:color="auto"/>
                        <w:left w:val="none" w:sz="0" w:space="0" w:color="auto"/>
                        <w:bottom w:val="none" w:sz="0" w:space="0" w:color="auto"/>
                        <w:right w:val="none" w:sz="0" w:space="0" w:color="auto"/>
                      </w:divBdr>
                    </w:div>
                  </w:divsChild>
                </w:div>
                <w:div w:id="2007709034">
                  <w:marLeft w:val="0"/>
                  <w:marRight w:val="0"/>
                  <w:marTop w:val="0"/>
                  <w:marBottom w:val="0"/>
                  <w:divBdr>
                    <w:top w:val="none" w:sz="0" w:space="0" w:color="auto"/>
                    <w:left w:val="none" w:sz="0" w:space="0" w:color="auto"/>
                    <w:bottom w:val="none" w:sz="0" w:space="0" w:color="auto"/>
                    <w:right w:val="none" w:sz="0" w:space="0" w:color="auto"/>
                  </w:divBdr>
                  <w:divsChild>
                    <w:div w:id="512770884">
                      <w:marLeft w:val="0"/>
                      <w:marRight w:val="0"/>
                      <w:marTop w:val="0"/>
                      <w:marBottom w:val="0"/>
                      <w:divBdr>
                        <w:top w:val="none" w:sz="0" w:space="0" w:color="auto"/>
                        <w:left w:val="none" w:sz="0" w:space="0" w:color="auto"/>
                        <w:bottom w:val="none" w:sz="0" w:space="0" w:color="auto"/>
                        <w:right w:val="none" w:sz="0" w:space="0" w:color="auto"/>
                      </w:divBdr>
                    </w:div>
                    <w:div w:id="360396243">
                      <w:marLeft w:val="0"/>
                      <w:marRight w:val="0"/>
                      <w:marTop w:val="0"/>
                      <w:marBottom w:val="0"/>
                      <w:divBdr>
                        <w:top w:val="none" w:sz="0" w:space="0" w:color="auto"/>
                        <w:left w:val="none" w:sz="0" w:space="0" w:color="auto"/>
                        <w:bottom w:val="none" w:sz="0" w:space="0" w:color="auto"/>
                        <w:right w:val="none" w:sz="0" w:space="0" w:color="auto"/>
                      </w:divBdr>
                    </w:div>
                  </w:divsChild>
                </w:div>
                <w:div w:id="1417939899">
                  <w:marLeft w:val="0"/>
                  <w:marRight w:val="0"/>
                  <w:marTop w:val="0"/>
                  <w:marBottom w:val="0"/>
                  <w:divBdr>
                    <w:top w:val="none" w:sz="0" w:space="0" w:color="auto"/>
                    <w:left w:val="none" w:sz="0" w:space="0" w:color="auto"/>
                    <w:bottom w:val="none" w:sz="0" w:space="0" w:color="auto"/>
                    <w:right w:val="none" w:sz="0" w:space="0" w:color="auto"/>
                  </w:divBdr>
                  <w:divsChild>
                    <w:div w:id="721976176">
                      <w:marLeft w:val="0"/>
                      <w:marRight w:val="0"/>
                      <w:marTop w:val="0"/>
                      <w:marBottom w:val="0"/>
                      <w:divBdr>
                        <w:top w:val="none" w:sz="0" w:space="0" w:color="auto"/>
                        <w:left w:val="none" w:sz="0" w:space="0" w:color="auto"/>
                        <w:bottom w:val="none" w:sz="0" w:space="0" w:color="auto"/>
                        <w:right w:val="none" w:sz="0" w:space="0" w:color="auto"/>
                      </w:divBdr>
                    </w:div>
                    <w:div w:id="611665894">
                      <w:marLeft w:val="0"/>
                      <w:marRight w:val="0"/>
                      <w:marTop w:val="0"/>
                      <w:marBottom w:val="0"/>
                      <w:divBdr>
                        <w:top w:val="none" w:sz="0" w:space="0" w:color="auto"/>
                        <w:left w:val="none" w:sz="0" w:space="0" w:color="auto"/>
                        <w:bottom w:val="none" w:sz="0" w:space="0" w:color="auto"/>
                        <w:right w:val="none" w:sz="0" w:space="0" w:color="auto"/>
                      </w:divBdr>
                    </w:div>
                  </w:divsChild>
                </w:div>
                <w:div w:id="256837899">
                  <w:marLeft w:val="0"/>
                  <w:marRight w:val="0"/>
                  <w:marTop w:val="0"/>
                  <w:marBottom w:val="0"/>
                  <w:divBdr>
                    <w:top w:val="none" w:sz="0" w:space="0" w:color="auto"/>
                    <w:left w:val="none" w:sz="0" w:space="0" w:color="auto"/>
                    <w:bottom w:val="none" w:sz="0" w:space="0" w:color="auto"/>
                    <w:right w:val="none" w:sz="0" w:space="0" w:color="auto"/>
                  </w:divBdr>
                  <w:divsChild>
                    <w:div w:id="199754519">
                      <w:marLeft w:val="0"/>
                      <w:marRight w:val="0"/>
                      <w:marTop w:val="0"/>
                      <w:marBottom w:val="0"/>
                      <w:divBdr>
                        <w:top w:val="none" w:sz="0" w:space="0" w:color="auto"/>
                        <w:left w:val="none" w:sz="0" w:space="0" w:color="auto"/>
                        <w:bottom w:val="none" w:sz="0" w:space="0" w:color="auto"/>
                        <w:right w:val="none" w:sz="0" w:space="0" w:color="auto"/>
                      </w:divBdr>
                    </w:div>
                  </w:divsChild>
                </w:div>
                <w:div w:id="872612427">
                  <w:marLeft w:val="0"/>
                  <w:marRight w:val="0"/>
                  <w:marTop w:val="0"/>
                  <w:marBottom w:val="0"/>
                  <w:divBdr>
                    <w:top w:val="none" w:sz="0" w:space="0" w:color="auto"/>
                    <w:left w:val="none" w:sz="0" w:space="0" w:color="auto"/>
                    <w:bottom w:val="none" w:sz="0" w:space="0" w:color="auto"/>
                    <w:right w:val="none" w:sz="0" w:space="0" w:color="auto"/>
                  </w:divBdr>
                  <w:divsChild>
                    <w:div w:id="2059475928">
                      <w:marLeft w:val="0"/>
                      <w:marRight w:val="0"/>
                      <w:marTop w:val="0"/>
                      <w:marBottom w:val="0"/>
                      <w:divBdr>
                        <w:top w:val="none" w:sz="0" w:space="0" w:color="auto"/>
                        <w:left w:val="none" w:sz="0" w:space="0" w:color="auto"/>
                        <w:bottom w:val="none" w:sz="0" w:space="0" w:color="auto"/>
                        <w:right w:val="none" w:sz="0" w:space="0" w:color="auto"/>
                      </w:divBdr>
                    </w:div>
                  </w:divsChild>
                </w:div>
                <w:div w:id="1684163279">
                  <w:marLeft w:val="0"/>
                  <w:marRight w:val="0"/>
                  <w:marTop w:val="0"/>
                  <w:marBottom w:val="0"/>
                  <w:divBdr>
                    <w:top w:val="none" w:sz="0" w:space="0" w:color="auto"/>
                    <w:left w:val="none" w:sz="0" w:space="0" w:color="auto"/>
                    <w:bottom w:val="none" w:sz="0" w:space="0" w:color="auto"/>
                    <w:right w:val="none" w:sz="0" w:space="0" w:color="auto"/>
                  </w:divBdr>
                  <w:divsChild>
                    <w:div w:id="217866349">
                      <w:marLeft w:val="0"/>
                      <w:marRight w:val="0"/>
                      <w:marTop w:val="0"/>
                      <w:marBottom w:val="0"/>
                      <w:divBdr>
                        <w:top w:val="none" w:sz="0" w:space="0" w:color="auto"/>
                        <w:left w:val="none" w:sz="0" w:space="0" w:color="auto"/>
                        <w:bottom w:val="none" w:sz="0" w:space="0" w:color="auto"/>
                        <w:right w:val="none" w:sz="0" w:space="0" w:color="auto"/>
                      </w:divBdr>
                    </w:div>
                  </w:divsChild>
                </w:div>
                <w:div w:id="1717385904">
                  <w:marLeft w:val="0"/>
                  <w:marRight w:val="0"/>
                  <w:marTop w:val="0"/>
                  <w:marBottom w:val="0"/>
                  <w:divBdr>
                    <w:top w:val="none" w:sz="0" w:space="0" w:color="auto"/>
                    <w:left w:val="none" w:sz="0" w:space="0" w:color="auto"/>
                    <w:bottom w:val="none" w:sz="0" w:space="0" w:color="auto"/>
                    <w:right w:val="none" w:sz="0" w:space="0" w:color="auto"/>
                  </w:divBdr>
                  <w:divsChild>
                    <w:div w:id="142896812">
                      <w:marLeft w:val="0"/>
                      <w:marRight w:val="0"/>
                      <w:marTop w:val="0"/>
                      <w:marBottom w:val="0"/>
                      <w:divBdr>
                        <w:top w:val="none" w:sz="0" w:space="0" w:color="auto"/>
                        <w:left w:val="none" w:sz="0" w:space="0" w:color="auto"/>
                        <w:bottom w:val="none" w:sz="0" w:space="0" w:color="auto"/>
                        <w:right w:val="none" w:sz="0" w:space="0" w:color="auto"/>
                      </w:divBdr>
                    </w:div>
                  </w:divsChild>
                </w:div>
                <w:div w:id="2099280133">
                  <w:marLeft w:val="0"/>
                  <w:marRight w:val="0"/>
                  <w:marTop w:val="0"/>
                  <w:marBottom w:val="0"/>
                  <w:divBdr>
                    <w:top w:val="none" w:sz="0" w:space="0" w:color="auto"/>
                    <w:left w:val="none" w:sz="0" w:space="0" w:color="auto"/>
                    <w:bottom w:val="none" w:sz="0" w:space="0" w:color="auto"/>
                    <w:right w:val="none" w:sz="0" w:space="0" w:color="auto"/>
                  </w:divBdr>
                  <w:divsChild>
                    <w:div w:id="113141070">
                      <w:marLeft w:val="0"/>
                      <w:marRight w:val="0"/>
                      <w:marTop w:val="0"/>
                      <w:marBottom w:val="0"/>
                      <w:divBdr>
                        <w:top w:val="none" w:sz="0" w:space="0" w:color="auto"/>
                        <w:left w:val="none" w:sz="0" w:space="0" w:color="auto"/>
                        <w:bottom w:val="none" w:sz="0" w:space="0" w:color="auto"/>
                        <w:right w:val="none" w:sz="0" w:space="0" w:color="auto"/>
                      </w:divBdr>
                    </w:div>
                  </w:divsChild>
                </w:div>
                <w:div w:id="2060280105">
                  <w:marLeft w:val="0"/>
                  <w:marRight w:val="0"/>
                  <w:marTop w:val="0"/>
                  <w:marBottom w:val="0"/>
                  <w:divBdr>
                    <w:top w:val="none" w:sz="0" w:space="0" w:color="auto"/>
                    <w:left w:val="none" w:sz="0" w:space="0" w:color="auto"/>
                    <w:bottom w:val="none" w:sz="0" w:space="0" w:color="auto"/>
                    <w:right w:val="none" w:sz="0" w:space="0" w:color="auto"/>
                  </w:divBdr>
                  <w:divsChild>
                    <w:div w:id="1606764689">
                      <w:marLeft w:val="0"/>
                      <w:marRight w:val="0"/>
                      <w:marTop w:val="0"/>
                      <w:marBottom w:val="0"/>
                      <w:divBdr>
                        <w:top w:val="none" w:sz="0" w:space="0" w:color="auto"/>
                        <w:left w:val="none" w:sz="0" w:space="0" w:color="auto"/>
                        <w:bottom w:val="none" w:sz="0" w:space="0" w:color="auto"/>
                        <w:right w:val="none" w:sz="0" w:space="0" w:color="auto"/>
                      </w:divBdr>
                    </w:div>
                  </w:divsChild>
                </w:div>
                <w:div w:id="632177258">
                  <w:marLeft w:val="0"/>
                  <w:marRight w:val="0"/>
                  <w:marTop w:val="0"/>
                  <w:marBottom w:val="0"/>
                  <w:divBdr>
                    <w:top w:val="none" w:sz="0" w:space="0" w:color="auto"/>
                    <w:left w:val="none" w:sz="0" w:space="0" w:color="auto"/>
                    <w:bottom w:val="none" w:sz="0" w:space="0" w:color="auto"/>
                    <w:right w:val="none" w:sz="0" w:space="0" w:color="auto"/>
                  </w:divBdr>
                  <w:divsChild>
                    <w:div w:id="158011517">
                      <w:marLeft w:val="0"/>
                      <w:marRight w:val="0"/>
                      <w:marTop w:val="0"/>
                      <w:marBottom w:val="0"/>
                      <w:divBdr>
                        <w:top w:val="none" w:sz="0" w:space="0" w:color="auto"/>
                        <w:left w:val="none" w:sz="0" w:space="0" w:color="auto"/>
                        <w:bottom w:val="none" w:sz="0" w:space="0" w:color="auto"/>
                        <w:right w:val="none" w:sz="0" w:space="0" w:color="auto"/>
                      </w:divBdr>
                    </w:div>
                  </w:divsChild>
                </w:div>
                <w:div w:id="636689326">
                  <w:marLeft w:val="0"/>
                  <w:marRight w:val="0"/>
                  <w:marTop w:val="0"/>
                  <w:marBottom w:val="0"/>
                  <w:divBdr>
                    <w:top w:val="none" w:sz="0" w:space="0" w:color="auto"/>
                    <w:left w:val="none" w:sz="0" w:space="0" w:color="auto"/>
                    <w:bottom w:val="none" w:sz="0" w:space="0" w:color="auto"/>
                    <w:right w:val="none" w:sz="0" w:space="0" w:color="auto"/>
                  </w:divBdr>
                  <w:divsChild>
                    <w:div w:id="6640917">
                      <w:marLeft w:val="0"/>
                      <w:marRight w:val="0"/>
                      <w:marTop w:val="0"/>
                      <w:marBottom w:val="0"/>
                      <w:divBdr>
                        <w:top w:val="none" w:sz="0" w:space="0" w:color="auto"/>
                        <w:left w:val="none" w:sz="0" w:space="0" w:color="auto"/>
                        <w:bottom w:val="none" w:sz="0" w:space="0" w:color="auto"/>
                        <w:right w:val="none" w:sz="0" w:space="0" w:color="auto"/>
                      </w:divBdr>
                    </w:div>
                  </w:divsChild>
                </w:div>
                <w:div w:id="1487894141">
                  <w:marLeft w:val="0"/>
                  <w:marRight w:val="0"/>
                  <w:marTop w:val="0"/>
                  <w:marBottom w:val="0"/>
                  <w:divBdr>
                    <w:top w:val="none" w:sz="0" w:space="0" w:color="auto"/>
                    <w:left w:val="none" w:sz="0" w:space="0" w:color="auto"/>
                    <w:bottom w:val="none" w:sz="0" w:space="0" w:color="auto"/>
                    <w:right w:val="none" w:sz="0" w:space="0" w:color="auto"/>
                  </w:divBdr>
                  <w:divsChild>
                    <w:div w:id="2085838013">
                      <w:marLeft w:val="0"/>
                      <w:marRight w:val="0"/>
                      <w:marTop w:val="0"/>
                      <w:marBottom w:val="0"/>
                      <w:divBdr>
                        <w:top w:val="none" w:sz="0" w:space="0" w:color="auto"/>
                        <w:left w:val="none" w:sz="0" w:space="0" w:color="auto"/>
                        <w:bottom w:val="none" w:sz="0" w:space="0" w:color="auto"/>
                        <w:right w:val="none" w:sz="0" w:space="0" w:color="auto"/>
                      </w:divBdr>
                    </w:div>
                  </w:divsChild>
                </w:div>
                <w:div w:id="550653249">
                  <w:marLeft w:val="0"/>
                  <w:marRight w:val="0"/>
                  <w:marTop w:val="0"/>
                  <w:marBottom w:val="0"/>
                  <w:divBdr>
                    <w:top w:val="none" w:sz="0" w:space="0" w:color="auto"/>
                    <w:left w:val="none" w:sz="0" w:space="0" w:color="auto"/>
                    <w:bottom w:val="none" w:sz="0" w:space="0" w:color="auto"/>
                    <w:right w:val="none" w:sz="0" w:space="0" w:color="auto"/>
                  </w:divBdr>
                  <w:divsChild>
                    <w:div w:id="1308785413">
                      <w:marLeft w:val="0"/>
                      <w:marRight w:val="0"/>
                      <w:marTop w:val="0"/>
                      <w:marBottom w:val="0"/>
                      <w:divBdr>
                        <w:top w:val="none" w:sz="0" w:space="0" w:color="auto"/>
                        <w:left w:val="none" w:sz="0" w:space="0" w:color="auto"/>
                        <w:bottom w:val="none" w:sz="0" w:space="0" w:color="auto"/>
                        <w:right w:val="none" w:sz="0" w:space="0" w:color="auto"/>
                      </w:divBdr>
                    </w:div>
                  </w:divsChild>
                </w:div>
                <w:div w:id="1599287507">
                  <w:marLeft w:val="0"/>
                  <w:marRight w:val="0"/>
                  <w:marTop w:val="0"/>
                  <w:marBottom w:val="0"/>
                  <w:divBdr>
                    <w:top w:val="none" w:sz="0" w:space="0" w:color="auto"/>
                    <w:left w:val="none" w:sz="0" w:space="0" w:color="auto"/>
                    <w:bottom w:val="none" w:sz="0" w:space="0" w:color="auto"/>
                    <w:right w:val="none" w:sz="0" w:space="0" w:color="auto"/>
                  </w:divBdr>
                  <w:divsChild>
                    <w:div w:id="1610359656">
                      <w:marLeft w:val="0"/>
                      <w:marRight w:val="0"/>
                      <w:marTop w:val="0"/>
                      <w:marBottom w:val="0"/>
                      <w:divBdr>
                        <w:top w:val="none" w:sz="0" w:space="0" w:color="auto"/>
                        <w:left w:val="none" w:sz="0" w:space="0" w:color="auto"/>
                        <w:bottom w:val="none" w:sz="0" w:space="0" w:color="auto"/>
                        <w:right w:val="none" w:sz="0" w:space="0" w:color="auto"/>
                      </w:divBdr>
                    </w:div>
                  </w:divsChild>
                </w:div>
                <w:div w:id="817846152">
                  <w:marLeft w:val="0"/>
                  <w:marRight w:val="0"/>
                  <w:marTop w:val="0"/>
                  <w:marBottom w:val="0"/>
                  <w:divBdr>
                    <w:top w:val="none" w:sz="0" w:space="0" w:color="auto"/>
                    <w:left w:val="none" w:sz="0" w:space="0" w:color="auto"/>
                    <w:bottom w:val="none" w:sz="0" w:space="0" w:color="auto"/>
                    <w:right w:val="none" w:sz="0" w:space="0" w:color="auto"/>
                  </w:divBdr>
                  <w:divsChild>
                    <w:div w:id="473176711">
                      <w:marLeft w:val="0"/>
                      <w:marRight w:val="0"/>
                      <w:marTop w:val="0"/>
                      <w:marBottom w:val="0"/>
                      <w:divBdr>
                        <w:top w:val="none" w:sz="0" w:space="0" w:color="auto"/>
                        <w:left w:val="none" w:sz="0" w:space="0" w:color="auto"/>
                        <w:bottom w:val="none" w:sz="0" w:space="0" w:color="auto"/>
                        <w:right w:val="none" w:sz="0" w:space="0" w:color="auto"/>
                      </w:divBdr>
                    </w:div>
                  </w:divsChild>
                </w:div>
                <w:div w:id="1028946404">
                  <w:marLeft w:val="0"/>
                  <w:marRight w:val="0"/>
                  <w:marTop w:val="0"/>
                  <w:marBottom w:val="0"/>
                  <w:divBdr>
                    <w:top w:val="none" w:sz="0" w:space="0" w:color="auto"/>
                    <w:left w:val="none" w:sz="0" w:space="0" w:color="auto"/>
                    <w:bottom w:val="none" w:sz="0" w:space="0" w:color="auto"/>
                    <w:right w:val="none" w:sz="0" w:space="0" w:color="auto"/>
                  </w:divBdr>
                  <w:divsChild>
                    <w:div w:id="221790064">
                      <w:marLeft w:val="0"/>
                      <w:marRight w:val="0"/>
                      <w:marTop w:val="0"/>
                      <w:marBottom w:val="0"/>
                      <w:divBdr>
                        <w:top w:val="none" w:sz="0" w:space="0" w:color="auto"/>
                        <w:left w:val="none" w:sz="0" w:space="0" w:color="auto"/>
                        <w:bottom w:val="none" w:sz="0" w:space="0" w:color="auto"/>
                        <w:right w:val="none" w:sz="0" w:space="0" w:color="auto"/>
                      </w:divBdr>
                    </w:div>
                  </w:divsChild>
                </w:div>
                <w:div w:id="1116944707">
                  <w:marLeft w:val="0"/>
                  <w:marRight w:val="0"/>
                  <w:marTop w:val="0"/>
                  <w:marBottom w:val="0"/>
                  <w:divBdr>
                    <w:top w:val="none" w:sz="0" w:space="0" w:color="auto"/>
                    <w:left w:val="none" w:sz="0" w:space="0" w:color="auto"/>
                    <w:bottom w:val="none" w:sz="0" w:space="0" w:color="auto"/>
                    <w:right w:val="none" w:sz="0" w:space="0" w:color="auto"/>
                  </w:divBdr>
                  <w:divsChild>
                    <w:div w:id="1310330806">
                      <w:marLeft w:val="0"/>
                      <w:marRight w:val="0"/>
                      <w:marTop w:val="0"/>
                      <w:marBottom w:val="0"/>
                      <w:divBdr>
                        <w:top w:val="none" w:sz="0" w:space="0" w:color="auto"/>
                        <w:left w:val="none" w:sz="0" w:space="0" w:color="auto"/>
                        <w:bottom w:val="none" w:sz="0" w:space="0" w:color="auto"/>
                        <w:right w:val="none" w:sz="0" w:space="0" w:color="auto"/>
                      </w:divBdr>
                    </w:div>
                  </w:divsChild>
                </w:div>
                <w:div w:id="1425688433">
                  <w:marLeft w:val="0"/>
                  <w:marRight w:val="0"/>
                  <w:marTop w:val="0"/>
                  <w:marBottom w:val="0"/>
                  <w:divBdr>
                    <w:top w:val="none" w:sz="0" w:space="0" w:color="auto"/>
                    <w:left w:val="none" w:sz="0" w:space="0" w:color="auto"/>
                    <w:bottom w:val="none" w:sz="0" w:space="0" w:color="auto"/>
                    <w:right w:val="none" w:sz="0" w:space="0" w:color="auto"/>
                  </w:divBdr>
                  <w:divsChild>
                    <w:div w:id="1403604242">
                      <w:marLeft w:val="0"/>
                      <w:marRight w:val="0"/>
                      <w:marTop w:val="0"/>
                      <w:marBottom w:val="0"/>
                      <w:divBdr>
                        <w:top w:val="none" w:sz="0" w:space="0" w:color="auto"/>
                        <w:left w:val="none" w:sz="0" w:space="0" w:color="auto"/>
                        <w:bottom w:val="none" w:sz="0" w:space="0" w:color="auto"/>
                        <w:right w:val="none" w:sz="0" w:space="0" w:color="auto"/>
                      </w:divBdr>
                    </w:div>
                  </w:divsChild>
                </w:div>
                <w:div w:id="1414473130">
                  <w:marLeft w:val="0"/>
                  <w:marRight w:val="0"/>
                  <w:marTop w:val="0"/>
                  <w:marBottom w:val="0"/>
                  <w:divBdr>
                    <w:top w:val="none" w:sz="0" w:space="0" w:color="auto"/>
                    <w:left w:val="none" w:sz="0" w:space="0" w:color="auto"/>
                    <w:bottom w:val="none" w:sz="0" w:space="0" w:color="auto"/>
                    <w:right w:val="none" w:sz="0" w:space="0" w:color="auto"/>
                  </w:divBdr>
                  <w:divsChild>
                    <w:div w:id="1213352083">
                      <w:marLeft w:val="0"/>
                      <w:marRight w:val="0"/>
                      <w:marTop w:val="0"/>
                      <w:marBottom w:val="0"/>
                      <w:divBdr>
                        <w:top w:val="none" w:sz="0" w:space="0" w:color="auto"/>
                        <w:left w:val="none" w:sz="0" w:space="0" w:color="auto"/>
                        <w:bottom w:val="none" w:sz="0" w:space="0" w:color="auto"/>
                        <w:right w:val="none" w:sz="0" w:space="0" w:color="auto"/>
                      </w:divBdr>
                    </w:div>
                  </w:divsChild>
                </w:div>
                <w:div w:id="1986737717">
                  <w:marLeft w:val="0"/>
                  <w:marRight w:val="0"/>
                  <w:marTop w:val="0"/>
                  <w:marBottom w:val="0"/>
                  <w:divBdr>
                    <w:top w:val="none" w:sz="0" w:space="0" w:color="auto"/>
                    <w:left w:val="none" w:sz="0" w:space="0" w:color="auto"/>
                    <w:bottom w:val="none" w:sz="0" w:space="0" w:color="auto"/>
                    <w:right w:val="none" w:sz="0" w:space="0" w:color="auto"/>
                  </w:divBdr>
                  <w:divsChild>
                    <w:div w:id="1856188909">
                      <w:marLeft w:val="0"/>
                      <w:marRight w:val="0"/>
                      <w:marTop w:val="0"/>
                      <w:marBottom w:val="0"/>
                      <w:divBdr>
                        <w:top w:val="none" w:sz="0" w:space="0" w:color="auto"/>
                        <w:left w:val="none" w:sz="0" w:space="0" w:color="auto"/>
                        <w:bottom w:val="none" w:sz="0" w:space="0" w:color="auto"/>
                        <w:right w:val="none" w:sz="0" w:space="0" w:color="auto"/>
                      </w:divBdr>
                    </w:div>
                  </w:divsChild>
                </w:div>
                <w:div w:id="2044282324">
                  <w:marLeft w:val="0"/>
                  <w:marRight w:val="0"/>
                  <w:marTop w:val="0"/>
                  <w:marBottom w:val="0"/>
                  <w:divBdr>
                    <w:top w:val="none" w:sz="0" w:space="0" w:color="auto"/>
                    <w:left w:val="none" w:sz="0" w:space="0" w:color="auto"/>
                    <w:bottom w:val="none" w:sz="0" w:space="0" w:color="auto"/>
                    <w:right w:val="none" w:sz="0" w:space="0" w:color="auto"/>
                  </w:divBdr>
                  <w:divsChild>
                    <w:div w:id="464467161">
                      <w:marLeft w:val="0"/>
                      <w:marRight w:val="0"/>
                      <w:marTop w:val="0"/>
                      <w:marBottom w:val="0"/>
                      <w:divBdr>
                        <w:top w:val="none" w:sz="0" w:space="0" w:color="auto"/>
                        <w:left w:val="none" w:sz="0" w:space="0" w:color="auto"/>
                        <w:bottom w:val="none" w:sz="0" w:space="0" w:color="auto"/>
                        <w:right w:val="none" w:sz="0" w:space="0" w:color="auto"/>
                      </w:divBdr>
                    </w:div>
                  </w:divsChild>
                </w:div>
                <w:div w:id="1343512672">
                  <w:marLeft w:val="0"/>
                  <w:marRight w:val="0"/>
                  <w:marTop w:val="0"/>
                  <w:marBottom w:val="0"/>
                  <w:divBdr>
                    <w:top w:val="none" w:sz="0" w:space="0" w:color="auto"/>
                    <w:left w:val="none" w:sz="0" w:space="0" w:color="auto"/>
                    <w:bottom w:val="none" w:sz="0" w:space="0" w:color="auto"/>
                    <w:right w:val="none" w:sz="0" w:space="0" w:color="auto"/>
                  </w:divBdr>
                  <w:divsChild>
                    <w:div w:id="1731343015">
                      <w:marLeft w:val="0"/>
                      <w:marRight w:val="0"/>
                      <w:marTop w:val="0"/>
                      <w:marBottom w:val="0"/>
                      <w:divBdr>
                        <w:top w:val="none" w:sz="0" w:space="0" w:color="auto"/>
                        <w:left w:val="none" w:sz="0" w:space="0" w:color="auto"/>
                        <w:bottom w:val="none" w:sz="0" w:space="0" w:color="auto"/>
                        <w:right w:val="none" w:sz="0" w:space="0" w:color="auto"/>
                      </w:divBdr>
                    </w:div>
                  </w:divsChild>
                </w:div>
                <w:div w:id="1585340870">
                  <w:marLeft w:val="0"/>
                  <w:marRight w:val="0"/>
                  <w:marTop w:val="0"/>
                  <w:marBottom w:val="0"/>
                  <w:divBdr>
                    <w:top w:val="none" w:sz="0" w:space="0" w:color="auto"/>
                    <w:left w:val="none" w:sz="0" w:space="0" w:color="auto"/>
                    <w:bottom w:val="none" w:sz="0" w:space="0" w:color="auto"/>
                    <w:right w:val="none" w:sz="0" w:space="0" w:color="auto"/>
                  </w:divBdr>
                  <w:divsChild>
                    <w:div w:id="2039044325">
                      <w:marLeft w:val="0"/>
                      <w:marRight w:val="0"/>
                      <w:marTop w:val="0"/>
                      <w:marBottom w:val="0"/>
                      <w:divBdr>
                        <w:top w:val="none" w:sz="0" w:space="0" w:color="auto"/>
                        <w:left w:val="none" w:sz="0" w:space="0" w:color="auto"/>
                        <w:bottom w:val="none" w:sz="0" w:space="0" w:color="auto"/>
                        <w:right w:val="none" w:sz="0" w:space="0" w:color="auto"/>
                      </w:divBdr>
                    </w:div>
                  </w:divsChild>
                </w:div>
                <w:div w:id="1384332850">
                  <w:marLeft w:val="0"/>
                  <w:marRight w:val="0"/>
                  <w:marTop w:val="0"/>
                  <w:marBottom w:val="0"/>
                  <w:divBdr>
                    <w:top w:val="none" w:sz="0" w:space="0" w:color="auto"/>
                    <w:left w:val="none" w:sz="0" w:space="0" w:color="auto"/>
                    <w:bottom w:val="none" w:sz="0" w:space="0" w:color="auto"/>
                    <w:right w:val="none" w:sz="0" w:space="0" w:color="auto"/>
                  </w:divBdr>
                  <w:divsChild>
                    <w:div w:id="353657792">
                      <w:marLeft w:val="0"/>
                      <w:marRight w:val="0"/>
                      <w:marTop w:val="0"/>
                      <w:marBottom w:val="0"/>
                      <w:divBdr>
                        <w:top w:val="none" w:sz="0" w:space="0" w:color="auto"/>
                        <w:left w:val="none" w:sz="0" w:space="0" w:color="auto"/>
                        <w:bottom w:val="none" w:sz="0" w:space="0" w:color="auto"/>
                        <w:right w:val="none" w:sz="0" w:space="0" w:color="auto"/>
                      </w:divBdr>
                    </w:div>
                  </w:divsChild>
                </w:div>
                <w:div w:id="545024919">
                  <w:marLeft w:val="0"/>
                  <w:marRight w:val="0"/>
                  <w:marTop w:val="0"/>
                  <w:marBottom w:val="0"/>
                  <w:divBdr>
                    <w:top w:val="none" w:sz="0" w:space="0" w:color="auto"/>
                    <w:left w:val="none" w:sz="0" w:space="0" w:color="auto"/>
                    <w:bottom w:val="none" w:sz="0" w:space="0" w:color="auto"/>
                    <w:right w:val="none" w:sz="0" w:space="0" w:color="auto"/>
                  </w:divBdr>
                  <w:divsChild>
                    <w:div w:id="273439311">
                      <w:marLeft w:val="0"/>
                      <w:marRight w:val="0"/>
                      <w:marTop w:val="0"/>
                      <w:marBottom w:val="0"/>
                      <w:divBdr>
                        <w:top w:val="none" w:sz="0" w:space="0" w:color="auto"/>
                        <w:left w:val="none" w:sz="0" w:space="0" w:color="auto"/>
                        <w:bottom w:val="none" w:sz="0" w:space="0" w:color="auto"/>
                        <w:right w:val="none" w:sz="0" w:space="0" w:color="auto"/>
                      </w:divBdr>
                    </w:div>
                  </w:divsChild>
                </w:div>
                <w:div w:id="1630890158">
                  <w:marLeft w:val="0"/>
                  <w:marRight w:val="0"/>
                  <w:marTop w:val="0"/>
                  <w:marBottom w:val="0"/>
                  <w:divBdr>
                    <w:top w:val="none" w:sz="0" w:space="0" w:color="auto"/>
                    <w:left w:val="none" w:sz="0" w:space="0" w:color="auto"/>
                    <w:bottom w:val="none" w:sz="0" w:space="0" w:color="auto"/>
                    <w:right w:val="none" w:sz="0" w:space="0" w:color="auto"/>
                  </w:divBdr>
                  <w:divsChild>
                    <w:div w:id="649603087">
                      <w:marLeft w:val="0"/>
                      <w:marRight w:val="0"/>
                      <w:marTop w:val="0"/>
                      <w:marBottom w:val="0"/>
                      <w:divBdr>
                        <w:top w:val="none" w:sz="0" w:space="0" w:color="auto"/>
                        <w:left w:val="none" w:sz="0" w:space="0" w:color="auto"/>
                        <w:bottom w:val="none" w:sz="0" w:space="0" w:color="auto"/>
                        <w:right w:val="none" w:sz="0" w:space="0" w:color="auto"/>
                      </w:divBdr>
                    </w:div>
                  </w:divsChild>
                </w:div>
                <w:div w:id="2110269215">
                  <w:marLeft w:val="0"/>
                  <w:marRight w:val="0"/>
                  <w:marTop w:val="0"/>
                  <w:marBottom w:val="0"/>
                  <w:divBdr>
                    <w:top w:val="none" w:sz="0" w:space="0" w:color="auto"/>
                    <w:left w:val="none" w:sz="0" w:space="0" w:color="auto"/>
                    <w:bottom w:val="none" w:sz="0" w:space="0" w:color="auto"/>
                    <w:right w:val="none" w:sz="0" w:space="0" w:color="auto"/>
                  </w:divBdr>
                  <w:divsChild>
                    <w:div w:id="81611404">
                      <w:marLeft w:val="0"/>
                      <w:marRight w:val="0"/>
                      <w:marTop w:val="0"/>
                      <w:marBottom w:val="0"/>
                      <w:divBdr>
                        <w:top w:val="none" w:sz="0" w:space="0" w:color="auto"/>
                        <w:left w:val="none" w:sz="0" w:space="0" w:color="auto"/>
                        <w:bottom w:val="none" w:sz="0" w:space="0" w:color="auto"/>
                        <w:right w:val="none" w:sz="0" w:space="0" w:color="auto"/>
                      </w:divBdr>
                    </w:div>
                  </w:divsChild>
                </w:div>
                <w:div w:id="1835872685">
                  <w:marLeft w:val="0"/>
                  <w:marRight w:val="0"/>
                  <w:marTop w:val="0"/>
                  <w:marBottom w:val="0"/>
                  <w:divBdr>
                    <w:top w:val="none" w:sz="0" w:space="0" w:color="auto"/>
                    <w:left w:val="none" w:sz="0" w:space="0" w:color="auto"/>
                    <w:bottom w:val="none" w:sz="0" w:space="0" w:color="auto"/>
                    <w:right w:val="none" w:sz="0" w:space="0" w:color="auto"/>
                  </w:divBdr>
                  <w:divsChild>
                    <w:div w:id="1741560606">
                      <w:marLeft w:val="0"/>
                      <w:marRight w:val="0"/>
                      <w:marTop w:val="0"/>
                      <w:marBottom w:val="0"/>
                      <w:divBdr>
                        <w:top w:val="none" w:sz="0" w:space="0" w:color="auto"/>
                        <w:left w:val="none" w:sz="0" w:space="0" w:color="auto"/>
                        <w:bottom w:val="none" w:sz="0" w:space="0" w:color="auto"/>
                        <w:right w:val="none" w:sz="0" w:space="0" w:color="auto"/>
                      </w:divBdr>
                    </w:div>
                  </w:divsChild>
                </w:div>
                <w:div w:id="1969504701">
                  <w:marLeft w:val="0"/>
                  <w:marRight w:val="0"/>
                  <w:marTop w:val="0"/>
                  <w:marBottom w:val="0"/>
                  <w:divBdr>
                    <w:top w:val="none" w:sz="0" w:space="0" w:color="auto"/>
                    <w:left w:val="none" w:sz="0" w:space="0" w:color="auto"/>
                    <w:bottom w:val="none" w:sz="0" w:space="0" w:color="auto"/>
                    <w:right w:val="none" w:sz="0" w:space="0" w:color="auto"/>
                  </w:divBdr>
                  <w:divsChild>
                    <w:div w:id="1148479732">
                      <w:marLeft w:val="0"/>
                      <w:marRight w:val="0"/>
                      <w:marTop w:val="0"/>
                      <w:marBottom w:val="0"/>
                      <w:divBdr>
                        <w:top w:val="none" w:sz="0" w:space="0" w:color="auto"/>
                        <w:left w:val="none" w:sz="0" w:space="0" w:color="auto"/>
                        <w:bottom w:val="none" w:sz="0" w:space="0" w:color="auto"/>
                        <w:right w:val="none" w:sz="0" w:space="0" w:color="auto"/>
                      </w:divBdr>
                    </w:div>
                  </w:divsChild>
                </w:div>
                <w:div w:id="1952517531">
                  <w:marLeft w:val="0"/>
                  <w:marRight w:val="0"/>
                  <w:marTop w:val="0"/>
                  <w:marBottom w:val="0"/>
                  <w:divBdr>
                    <w:top w:val="none" w:sz="0" w:space="0" w:color="auto"/>
                    <w:left w:val="none" w:sz="0" w:space="0" w:color="auto"/>
                    <w:bottom w:val="none" w:sz="0" w:space="0" w:color="auto"/>
                    <w:right w:val="none" w:sz="0" w:space="0" w:color="auto"/>
                  </w:divBdr>
                  <w:divsChild>
                    <w:div w:id="304623525">
                      <w:marLeft w:val="0"/>
                      <w:marRight w:val="0"/>
                      <w:marTop w:val="0"/>
                      <w:marBottom w:val="0"/>
                      <w:divBdr>
                        <w:top w:val="none" w:sz="0" w:space="0" w:color="auto"/>
                        <w:left w:val="none" w:sz="0" w:space="0" w:color="auto"/>
                        <w:bottom w:val="none" w:sz="0" w:space="0" w:color="auto"/>
                        <w:right w:val="none" w:sz="0" w:space="0" w:color="auto"/>
                      </w:divBdr>
                    </w:div>
                  </w:divsChild>
                </w:div>
                <w:div w:id="677541910">
                  <w:marLeft w:val="0"/>
                  <w:marRight w:val="0"/>
                  <w:marTop w:val="0"/>
                  <w:marBottom w:val="0"/>
                  <w:divBdr>
                    <w:top w:val="none" w:sz="0" w:space="0" w:color="auto"/>
                    <w:left w:val="none" w:sz="0" w:space="0" w:color="auto"/>
                    <w:bottom w:val="none" w:sz="0" w:space="0" w:color="auto"/>
                    <w:right w:val="none" w:sz="0" w:space="0" w:color="auto"/>
                  </w:divBdr>
                  <w:divsChild>
                    <w:div w:id="1817607351">
                      <w:marLeft w:val="0"/>
                      <w:marRight w:val="0"/>
                      <w:marTop w:val="0"/>
                      <w:marBottom w:val="0"/>
                      <w:divBdr>
                        <w:top w:val="none" w:sz="0" w:space="0" w:color="auto"/>
                        <w:left w:val="none" w:sz="0" w:space="0" w:color="auto"/>
                        <w:bottom w:val="none" w:sz="0" w:space="0" w:color="auto"/>
                        <w:right w:val="none" w:sz="0" w:space="0" w:color="auto"/>
                      </w:divBdr>
                    </w:div>
                  </w:divsChild>
                </w:div>
                <w:div w:id="1385594710">
                  <w:marLeft w:val="0"/>
                  <w:marRight w:val="0"/>
                  <w:marTop w:val="0"/>
                  <w:marBottom w:val="0"/>
                  <w:divBdr>
                    <w:top w:val="none" w:sz="0" w:space="0" w:color="auto"/>
                    <w:left w:val="none" w:sz="0" w:space="0" w:color="auto"/>
                    <w:bottom w:val="none" w:sz="0" w:space="0" w:color="auto"/>
                    <w:right w:val="none" w:sz="0" w:space="0" w:color="auto"/>
                  </w:divBdr>
                  <w:divsChild>
                    <w:div w:id="348145718">
                      <w:marLeft w:val="0"/>
                      <w:marRight w:val="0"/>
                      <w:marTop w:val="0"/>
                      <w:marBottom w:val="0"/>
                      <w:divBdr>
                        <w:top w:val="none" w:sz="0" w:space="0" w:color="auto"/>
                        <w:left w:val="none" w:sz="0" w:space="0" w:color="auto"/>
                        <w:bottom w:val="none" w:sz="0" w:space="0" w:color="auto"/>
                        <w:right w:val="none" w:sz="0" w:space="0" w:color="auto"/>
                      </w:divBdr>
                    </w:div>
                  </w:divsChild>
                </w:div>
                <w:div w:id="1563981130">
                  <w:marLeft w:val="0"/>
                  <w:marRight w:val="0"/>
                  <w:marTop w:val="0"/>
                  <w:marBottom w:val="0"/>
                  <w:divBdr>
                    <w:top w:val="none" w:sz="0" w:space="0" w:color="auto"/>
                    <w:left w:val="none" w:sz="0" w:space="0" w:color="auto"/>
                    <w:bottom w:val="none" w:sz="0" w:space="0" w:color="auto"/>
                    <w:right w:val="none" w:sz="0" w:space="0" w:color="auto"/>
                  </w:divBdr>
                  <w:divsChild>
                    <w:div w:id="1132404367">
                      <w:marLeft w:val="0"/>
                      <w:marRight w:val="0"/>
                      <w:marTop w:val="0"/>
                      <w:marBottom w:val="0"/>
                      <w:divBdr>
                        <w:top w:val="none" w:sz="0" w:space="0" w:color="auto"/>
                        <w:left w:val="none" w:sz="0" w:space="0" w:color="auto"/>
                        <w:bottom w:val="none" w:sz="0" w:space="0" w:color="auto"/>
                        <w:right w:val="none" w:sz="0" w:space="0" w:color="auto"/>
                      </w:divBdr>
                    </w:div>
                  </w:divsChild>
                </w:div>
                <w:div w:id="1596211475">
                  <w:marLeft w:val="0"/>
                  <w:marRight w:val="0"/>
                  <w:marTop w:val="0"/>
                  <w:marBottom w:val="0"/>
                  <w:divBdr>
                    <w:top w:val="none" w:sz="0" w:space="0" w:color="auto"/>
                    <w:left w:val="none" w:sz="0" w:space="0" w:color="auto"/>
                    <w:bottom w:val="none" w:sz="0" w:space="0" w:color="auto"/>
                    <w:right w:val="none" w:sz="0" w:space="0" w:color="auto"/>
                  </w:divBdr>
                  <w:divsChild>
                    <w:div w:id="1143235353">
                      <w:marLeft w:val="0"/>
                      <w:marRight w:val="0"/>
                      <w:marTop w:val="0"/>
                      <w:marBottom w:val="0"/>
                      <w:divBdr>
                        <w:top w:val="none" w:sz="0" w:space="0" w:color="auto"/>
                        <w:left w:val="none" w:sz="0" w:space="0" w:color="auto"/>
                        <w:bottom w:val="none" w:sz="0" w:space="0" w:color="auto"/>
                        <w:right w:val="none" w:sz="0" w:space="0" w:color="auto"/>
                      </w:divBdr>
                    </w:div>
                  </w:divsChild>
                </w:div>
                <w:div w:id="483357705">
                  <w:marLeft w:val="0"/>
                  <w:marRight w:val="0"/>
                  <w:marTop w:val="0"/>
                  <w:marBottom w:val="0"/>
                  <w:divBdr>
                    <w:top w:val="none" w:sz="0" w:space="0" w:color="auto"/>
                    <w:left w:val="none" w:sz="0" w:space="0" w:color="auto"/>
                    <w:bottom w:val="none" w:sz="0" w:space="0" w:color="auto"/>
                    <w:right w:val="none" w:sz="0" w:space="0" w:color="auto"/>
                  </w:divBdr>
                  <w:divsChild>
                    <w:div w:id="304818400">
                      <w:marLeft w:val="0"/>
                      <w:marRight w:val="0"/>
                      <w:marTop w:val="0"/>
                      <w:marBottom w:val="0"/>
                      <w:divBdr>
                        <w:top w:val="none" w:sz="0" w:space="0" w:color="auto"/>
                        <w:left w:val="none" w:sz="0" w:space="0" w:color="auto"/>
                        <w:bottom w:val="none" w:sz="0" w:space="0" w:color="auto"/>
                        <w:right w:val="none" w:sz="0" w:space="0" w:color="auto"/>
                      </w:divBdr>
                    </w:div>
                  </w:divsChild>
                </w:div>
                <w:div w:id="1228032337">
                  <w:marLeft w:val="0"/>
                  <w:marRight w:val="0"/>
                  <w:marTop w:val="0"/>
                  <w:marBottom w:val="0"/>
                  <w:divBdr>
                    <w:top w:val="none" w:sz="0" w:space="0" w:color="auto"/>
                    <w:left w:val="none" w:sz="0" w:space="0" w:color="auto"/>
                    <w:bottom w:val="none" w:sz="0" w:space="0" w:color="auto"/>
                    <w:right w:val="none" w:sz="0" w:space="0" w:color="auto"/>
                  </w:divBdr>
                  <w:divsChild>
                    <w:div w:id="611059404">
                      <w:marLeft w:val="0"/>
                      <w:marRight w:val="0"/>
                      <w:marTop w:val="0"/>
                      <w:marBottom w:val="0"/>
                      <w:divBdr>
                        <w:top w:val="none" w:sz="0" w:space="0" w:color="auto"/>
                        <w:left w:val="none" w:sz="0" w:space="0" w:color="auto"/>
                        <w:bottom w:val="none" w:sz="0" w:space="0" w:color="auto"/>
                        <w:right w:val="none" w:sz="0" w:space="0" w:color="auto"/>
                      </w:divBdr>
                    </w:div>
                  </w:divsChild>
                </w:div>
                <w:div w:id="1424035350">
                  <w:marLeft w:val="0"/>
                  <w:marRight w:val="0"/>
                  <w:marTop w:val="0"/>
                  <w:marBottom w:val="0"/>
                  <w:divBdr>
                    <w:top w:val="none" w:sz="0" w:space="0" w:color="auto"/>
                    <w:left w:val="none" w:sz="0" w:space="0" w:color="auto"/>
                    <w:bottom w:val="none" w:sz="0" w:space="0" w:color="auto"/>
                    <w:right w:val="none" w:sz="0" w:space="0" w:color="auto"/>
                  </w:divBdr>
                  <w:divsChild>
                    <w:div w:id="1229270912">
                      <w:marLeft w:val="0"/>
                      <w:marRight w:val="0"/>
                      <w:marTop w:val="0"/>
                      <w:marBottom w:val="0"/>
                      <w:divBdr>
                        <w:top w:val="none" w:sz="0" w:space="0" w:color="auto"/>
                        <w:left w:val="none" w:sz="0" w:space="0" w:color="auto"/>
                        <w:bottom w:val="none" w:sz="0" w:space="0" w:color="auto"/>
                        <w:right w:val="none" w:sz="0" w:space="0" w:color="auto"/>
                      </w:divBdr>
                    </w:div>
                  </w:divsChild>
                </w:div>
                <w:div w:id="17389182">
                  <w:marLeft w:val="0"/>
                  <w:marRight w:val="0"/>
                  <w:marTop w:val="0"/>
                  <w:marBottom w:val="0"/>
                  <w:divBdr>
                    <w:top w:val="none" w:sz="0" w:space="0" w:color="auto"/>
                    <w:left w:val="none" w:sz="0" w:space="0" w:color="auto"/>
                    <w:bottom w:val="none" w:sz="0" w:space="0" w:color="auto"/>
                    <w:right w:val="none" w:sz="0" w:space="0" w:color="auto"/>
                  </w:divBdr>
                  <w:divsChild>
                    <w:div w:id="17854655">
                      <w:marLeft w:val="0"/>
                      <w:marRight w:val="0"/>
                      <w:marTop w:val="0"/>
                      <w:marBottom w:val="0"/>
                      <w:divBdr>
                        <w:top w:val="none" w:sz="0" w:space="0" w:color="auto"/>
                        <w:left w:val="none" w:sz="0" w:space="0" w:color="auto"/>
                        <w:bottom w:val="none" w:sz="0" w:space="0" w:color="auto"/>
                        <w:right w:val="none" w:sz="0" w:space="0" w:color="auto"/>
                      </w:divBdr>
                    </w:div>
                  </w:divsChild>
                </w:div>
                <w:div w:id="412581635">
                  <w:marLeft w:val="0"/>
                  <w:marRight w:val="0"/>
                  <w:marTop w:val="0"/>
                  <w:marBottom w:val="0"/>
                  <w:divBdr>
                    <w:top w:val="none" w:sz="0" w:space="0" w:color="auto"/>
                    <w:left w:val="none" w:sz="0" w:space="0" w:color="auto"/>
                    <w:bottom w:val="none" w:sz="0" w:space="0" w:color="auto"/>
                    <w:right w:val="none" w:sz="0" w:space="0" w:color="auto"/>
                  </w:divBdr>
                  <w:divsChild>
                    <w:div w:id="1094588885">
                      <w:marLeft w:val="0"/>
                      <w:marRight w:val="0"/>
                      <w:marTop w:val="0"/>
                      <w:marBottom w:val="0"/>
                      <w:divBdr>
                        <w:top w:val="none" w:sz="0" w:space="0" w:color="auto"/>
                        <w:left w:val="none" w:sz="0" w:space="0" w:color="auto"/>
                        <w:bottom w:val="none" w:sz="0" w:space="0" w:color="auto"/>
                        <w:right w:val="none" w:sz="0" w:space="0" w:color="auto"/>
                      </w:divBdr>
                    </w:div>
                  </w:divsChild>
                </w:div>
                <w:div w:id="588152797">
                  <w:marLeft w:val="0"/>
                  <w:marRight w:val="0"/>
                  <w:marTop w:val="0"/>
                  <w:marBottom w:val="0"/>
                  <w:divBdr>
                    <w:top w:val="none" w:sz="0" w:space="0" w:color="auto"/>
                    <w:left w:val="none" w:sz="0" w:space="0" w:color="auto"/>
                    <w:bottom w:val="none" w:sz="0" w:space="0" w:color="auto"/>
                    <w:right w:val="none" w:sz="0" w:space="0" w:color="auto"/>
                  </w:divBdr>
                  <w:divsChild>
                    <w:div w:id="928543796">
                      <w:marLeft w:val="0"/>
                      <w:marRight w:val="0"/>
                      <w:marTop w:val="0"/>
                      <w:marBottom w:val="0"/>
                      <w:divBdr>
                        <w:top w:val="none" w:sz="0" w:space="0" w:color="auto"/>
                        <w:left w:val="none" w:sz="0" w:space="0" w:color="auto"/>
                        <w:bottom w:val="none" w:sz="0" w:space="0" w:color="auto"/>
                        <w:right w:val="none" w:sz="0" w:space="0" w:color="auto"/>
                      </w:divBdr>
                    </w:div>
                  </w:divsChild>
                </w:div>
                <w:div w:id="2075279466">
                  <w:marLeft w:val="0"/>
                  <w:marRight w:val="0"/>
                  <w:marTop w:val="0"/>
                  <w:marBottom w:val="0"/>
                  <w:divBdr>
                    <w:top w:val="none" w:sz="0" w:space="0" w:color="auto"/>
                    <w:left w:val="none" w:sz="0" w:space="0" w:color="auto"/>
                    <w:bottom w:val="none" w:sz="0" w:space="0" w:color="auto"/>
                    <w:right w:val="none" w:sz="0" w:space="0" w:color="auto"/>
                  </w:divBdr>
                  <w:divsChild>
                    <w:div w:id="1794909827">
                      <w:marLeft w:val="0"/>
                      <w:marRight w:val="0"/>
                      <w:marTop w:val="0"/>
                      <w:marBottom w:val="0"/>
                      <w:divBdr>
                        <w:top w:val="none" w:sz="0" w:space="0" w:color="auto"/>
                        <w:left w:val="none" w:sz="0" w:space="0" w:color="auto"/>
                        <w:bottom w:val="none" w:sz="0" w:space="0" w:color="auto"/>
                        <w:right w:val="none" w:sz="0" w:space="0" w:color="auto"/>
                      </w:divBdr>
                    </w:div>
                  </w:divsChild>
                </w:div>
                <w:div w:id="1813138566">
                  <w:marLeft w:val="0"/>
                  <w:marRight w:val="0"/>
                  <w:marTop w:val="0"/>
                  <w:marBottom w:val="0"/>
                  <w:divBdr>
                    <w:top w:val="none" w:sz="0" w:space="0" w:color="auto"/>
                    <w:left w:val="none" w:sz="0" w:space="0" w:color="auto"/>
                    <w:bottom w:val="none" w:sz="0" w:space="0" w:color="auto"/>
                    <w:right w:val="none" w:sz="0" w:space="0" w:color="auto"/>
                  </w:divBdr>
                  <w:divsChild>
                    <w:div w:id="1003897013">
                      <w:marLeft w:val="0"/>
                      <w:marRight w:val="0"/>
                      <w:marTop w:val="0"/>
                      <w:marBottom w:val="0"/>
                      <w:divBdr>
                        <w:top w:val="none" w:sz="0" w:space="0" w:color="auto"/>
                        <w:left w:val="none" w:sz="0" w:space="0" w:color="auto"/>
                        <w:bottom w:val="none" w:sz="0" w:space="0" w:color="auto"/>
                        <w:right w:val="none" w:sz="0" w:space="0" w:color="auto"/>
                      </w:divBdr>
                    </w:div>
                  </w:divsChild>
                </w:div>
                <w:div w:id="1575163601">
                  <w:marLeft w:val="0"/>
                  <w:marRight w:val="0"/>
                  <w:marTop w:val="0"/>
                  <w:marBottom w:val="0"/>
                  <w:divBdr>
                    <w:top w:val="none" w:sz="0" w:space="0" w:color="auto"/>
                    <w:left w:val="none" w:sz="0" w:space="0" w:color="auto"/>
                    <w:bottom w:val="none" w:sz="0" w:space="0" w:color="auto"/>
                    <w:right w:val="none" w:sz="0" w:space="0" w:color="auto"/>
                  </w:divBdr>
                  <w:divsChild>
                    <w:div w:id="1467311637">
                      <w:marLeft w:val="0"/>
                      <w:marRight w:val="0"/>
                      <w:marTop w:val="0"/>
                      <w:marBottom w:val="0"/>
                      <w:divBdr>
                        <w:top w:val="none" w:sz="0" w:space="0" w:color="auto"/>
                        <w:left w:val="none" w:sz="0" w:space="0" w:color="auto"/>
                        <w:bottom w:val="none" w:sz="0" w:space="0" w:color="auto"/>
                        <w:right w:val="none" w:sz="0" w:space="0" w:color="auto"/>
                      </w:divBdr>
                    </w:div>
                  </w:divsChild>
                </w:div>
                <w:div w:id="500971656">
                  <w:marLeft w:val="0"/>
                  <w:marRight w:val="0"/>
                  <w:marTop w:val="0"/>
                  <w:marBottom w:val="0"/>
                  <w:divBdr>
                    <w:top w:val="none" w:sz="0" w:space="0" w:color="auto"/>
                    <w:left w:val="none" w:sz="0" w:space="0" w:color="auto"/>
                    <w:bottom w:val="none" w:sz="0" w:space="0" w:color="auto"/>
                    <w:right w:val="none" w:sz="0" w:space="0" w:color="auto"/>
                  </w:divBdr>
                  <w:divsChild>
                    <w:div w:id="1781804286">
                      <w:marLeft w:val="0"/>
                      <w:marRight w:val="0"/>
                      <w:marTop w:val="0"/>
                      <w:marBottom w:val="0"/>
                      <w:divBdr>
                        <w:top w:val="none" w:sz="0" w:space="0" w:color="auto"/>
                        <w:left w:val="none" w:sz="0" w:space="0" w:color="auto"/>
                        <w:bottom w:val="none" w:sz="0" w:space="0" w:color="auto"/>
                        <w:right w:val="none" w:sz="0" w:space="0" w:color="auto"/>
                      </w:divBdr>
                    </w:div>
                  </w:divsChild>
                </w:div>
                <w:div w:id="497234437">
                  <w:marLeft w:val="0"/>
                  <w:marRight w:val="0"/>
                  <w:marTop w:val="0"/>
                  <w:marBottom w:val="0"/>
                  <w:divBdr>
                    <w:top w:val="none" w:sz="0" w:space="0" w:color="auto"/>
                    <w:left w:val="none" w:sz="0" w:space="0" w:color="auto"/>
                    <w:bottom w:val="none" w:sz="0" w:space="0" w:color="auto"/>
                    <w:right w:val="none" w:sz="0" w:space="0" w:color="auto"/>
                  </w:divBdr>
                  <w:divsChild>
                    <w:div w:id="1201092953">
                      <w:marLeft w:val="0"/>
                      <w:marRight w:val="0"/>
                      <w:marTop w:val="0"/>
                      <w:marBottom w:val="0"/>
                      <w:divBdr>
                        <w:top w:val="none" w:sz="0" w:space="0" w:color="auto"/>
                        <w:left w:val="none" w:sz="0" w:space="0" w:color="auto"/>
                        <w:bottom w:val="none" w:sz="0" w:space="0" w:color="auto"/>
                        <w:right w:val="none" w:sz="0" w:space="0" w:color="auto"/>
                      </w:divBdr>
                    </w:div>
                  </w:divsChild>
                </w:div>
                <w:div w:id="59407731">
                  <w:marLeft w:val="0"/>
                  <w:marRight w:val="0"/>
                  <w:marTop w:val="0"/>
                  <w:marBottom w:val="0"/>
                  <w:divBdr>
                    <w:top w:val="none" w:sz="0" w:space="0" w:color="auto"/>
                    <w:left w:val="none" w:sz="0" w:space="0" w:color="auto"/>
                    <w:bottom w:val="none" w:sz="0" w:space="0" w:color="auto"/>
                    <w:right w:val="none" w:sz="0" w:space="0" w:color="auto"/>
                  </w:divBdr>
                  <w:divsChild>
                    <w:div w:id="1838305569">
                      <w:marLeft w:val="0"/>
                      <w:marRight w:val="0"/>
                      <w:marTop w:val="0"/>
                      <w:marBottom w:val="0"/>
                      <w:divBdr>
                        <w:top w:val="none" w:sz="0" w:space="0" w:color="auto"/>
                        <w:left w:val="none" w:sz="0" w:space="0" w:color="auto"/>
                        <w:bottom w:val="none" w:sz="0" w:space="0" w:color="auto"/>
                        <w:right w:val="none" w:sz="0" w:space="0" w:color="auto"/>
                      </w:divBdr>
                    </w:div>
                  </w:divsChild>
                </w:div>
                <w:div w:id="668141369">
                  <w:marLeft w:val="0"/>
                  <w:marRight w:val="0"/>
                  <w:marTop w:val="0"/>
                  <w:marBottom w:val="0"/>
                  <w:divBdr>
                    <w:top w:val="none" w:sz="0" w:space="0" w:color="auto"/>
                    <w:left w:val="none" w:sz="0" w:space="0" w:color="auto"/>
                    <w:bottom w:val="none" w:sz="0" w:space="0" w:color="auto"/>
                    <w:right w:val="none" w:sz="0" w:space="0" w:color="auto"/>
                  </w:divBdr>
                  <w:divsChild>
                    <w:div w:id="1505584593">
                      <w:marLeft w:val="0"/>
                      <w:marRight w:val="0"/>
                      <w:marTop w:val="0"/>
                      <w:marBottom w:val="0"/>
                      <w:divBdr>
                        <w:top w:val="none" w:sz="0" w:space="0" w:color="auto"/>
                        <w:left w:val="none" w:sz="0" w:space="0" w:color="auto"/>
                        <w:bottom w:val="none" w:sz="0" w:space="0" w:color="auto"/>
                        <w:right w:val="none" w:sz="0" w:space="0" w:color="auto"/>
                      </w:divBdr>
                    </w:div>
                  </w:divsChild>
                </w:div>
                <w:div w:id="1110514482">
                  <w:marLeft w:val="0"/>
                  <w:marRight w:val="0"/>
                  <w:marTop w:val="0"/>
                  <w:marBottom w:val="0"/>
                  <w:divBdr>
                    <w:top w:val="none" w:sz="0" w:space="0" w:color="auto"/>
                    <w:left w:val="none" w:sz="0" w:space="0" w:color="auto"/>
                    <w:bottom w:val="none" w:sz="0" w:space="0" w:color="auto"/>
                    <w:right w:val="none" w:sz="0" w:space="0" w:color="auto"/>
                  </w:divBdr>
                  <w:divsChild>
                    <w:div w:id="625351937">
                      <w:marLeft w:val="0"/>
                      <w:marRight w:val="0"/>
                      <w:marTop w:val="0"/>
                      <w:marBottom w:val="0"/>
                      <w:divBdr>
                        <w:top w:val="none" w:sz="0" w:space="0" w:color="auto"/>
                        <w:left w:val="none" w:sz="0" w:space="0" w:color="auto"/>
                        <w:bottom w:val="none" w:sz="0" w:space="0" w:color="auto"/>
                        <w:right w:val="none" w:sz="0" w:space="0" w:color="auto"/>
                      </w:divBdr>
                    </w:div>
                  </w:divsChild>
                </w:div>
                <w:div w:id="1567954493">
                  <w:marLeft w:val="0"/>
                  <w:marRight w:val="0"/>
                  <w:marTop w:val="0"/>
                  <w:marBottom w:val="0"/>
                  <w:divBdr>
                    <w:top w:val="none" w:sz="0" w:space="0" w:color="auto"/>
                    <w:left w:val="none" w:sz="0" w:space="0" w:color="auto"/>
                    <w:bottom w:val="none" w:sz="0" w:space="0" w:color="auto"/>
                    <w:right w:val="none" w:sz="0" w:space="0" w:color="auto"/>
                  </w:divBdr>
                  <w:divsChild>
                    <w:div w:id="1827478546">
                      <w:marLeft w:val="0"/>
                      <w:marRight w:val="0"/>
                      <w:marTop w:val="0"/>
                      <w:marBottom w:val="0"/>
                      <w:divBdr>
                        <w:top w:val="none" w:sz="0" w:space="0" w:color="auto"/>
                        <w:left w:val="none" w:sz="0" w:space="0" w:color="auto"/>
                        <w:bottom w:val="none" w:sz="0" w:space="0" w:color="auto"/>
                        <w:right w:val="none" w:sz="0" w:space="0" w:color="auto"/>
                      </w:divBdr>
                    </w:div>
                  </w:divsChild>
                </w:div>
                <w:div w:id="1098867651">
                  <w:marLeft w:val="0"/>
                  <w:marRight w:val="0"/>
                  <w:marTop w:val="0"/>
                  <w:marBottom w:val="0"/>
                  <w:divBdr>
                    <w:top w:val="none" w:sz="0" w:space="0" w:color="auto"/>
                    <w:left w:val="none" w:sz="0" w:space="0" w:color="auto"/>
                    <w:bottom w:val="none" w:sz="0" w:space="0" w:color="auto"/>
                    <w:right w:val="none" w:sz="0" w:space="0" w:color="auto"/>
                  </w:divBdr>
                  <w:divsChild>
                    <w:div w:id="1094976504">
                      <w:marLeft w:val="0"/>
                      <w:marRight w:val="0"/>
                      <w:marTop w:val="0"/>
                      <w:marBottom w:val="0"/>
                      <w:divBdr>
                        <w:top w:val="none" w:sz="0" w:space="0" w:color="auto"/>
                        <w:left w:val="none" w:sz="0" w:space="0" w:color="auto"/>
                        <w:bottom w:val="none" w:sz="0" w:space="0" w:color="auto"/>
                        <w:right w:val="none" w:sz="0" w:space="0" w:color="auto"/>
                      </w:divBdr>
                    </w:div>
                  </w:divsChild>
                </w:div>
                <w:div w:id="951782392">
                  <w:marLeft w:val="0"/>
                  <w:marRight w:val="0"/>
                  <w:marTop w:val="0"/>
                  <w:marBottom w:val="0"/>
                  <w:divBdr>
                    <w:top w:val="none" w:sz="0" w:space="0" w:color="auto"/>
                    <w:left w:val="none" w:sz="0" w:space="0" w:color="auto"/>
                    <w:bottom w:val="none" w:sz="0" w:space="0" w:color="auto"/>
                    <w:right w:val="none" w:sz="0" w:space="0" w:color="auto"/>
                  </w:divBdr>
                  <w:divsChild>
                    <w:div w:id="1257978528">
                      <w:marLeft w:val="0"/>
                      <w:marRight w:val="0"/>
                      <w:marTop w:val="0"/>
                      <w:marBottom w:val="0"/>
                      <w:divBdr>
                        <w:top w:val="none" w:sz="0" w:space="0" w:color="auto"/>
                        <w:left w:val="none" w:sz="0" w:space="0" w:color="auto"/>
                        <w:bottom w:val="none" w:sz="0" w:space="0" w:color="auto"/>
                        <w:right w:val="none" w:sz="0" w:space="0" w:color="auto"/>
                      </w:divBdr>
                    </w:div>
                  </w:divsChild>
                </w:div>
                <w:div w:id="2055154928">
                  <w:marLeft w:val="0"/>
                  <w:marRight w:val="0"/>
                  <w:marTop w:val="0"/>
                  <w:marBottom w:val="0"/>
                  <w:divBdr>
                    <w:top w:val="none" w:sz="0" w:space="0" w:color="auto"/>
                    <w:left w:val="none" w:sz="0" w:space="0" w:color="auto"/>
                    <w:bottom w:val="none" w:sz="0" w:space="0" w:color="auto"/>
                    <w:right w:val="none" w:sz="0" w:space="0" w:color="auto"/>
                  </w:divBdr>
                  <w:divsChild>
                    <w:div w:id="1069766505">
                      <w:marLeft w:val="0"/>
                      <w:marRight w:val="0"/>
                      <w:marTop w:val="0"/>
                      <w:marBottom w:val="0"/>
                      <w:divBdr>
                        <w:top w:val="none" w:sz="0" w:space="0" w:color="auto"/>
                        <w:left w:val="none" w:sz="0" w:space="0" w:color="auto"/>
                        <w:bottom w:val="none" w:sz="0" w:space="0" w:color="auto"/>
                        <w:right w:val="none" w:sz="0" w:space="0" w:color="auto"/>
                      </w:divBdr>
                    </w:div>
                  </w:divsChild>
                </w:div>
                <w:div w:id="654534040">
                  <w:marLeft w:val="0"/>
                  <w:marRight w:val="0"/>
                  <w:marTop w:val="0"/>
                  <w:marBottom w:val="0"/>
                  <w:divBdr>
                    <w:top w:val="none" w:sz="0" w:space="0" w:color="auto"/>
                    <w:left w:val="none" w:sz="0" w:space="0" w:color="auto"/>
                    <w:bottom w:val="none" w:sz="0" w:space="0" w:color="auto"/>
                    <w:right w:val="none" w:sz="0" w:space="0" w:color="auto"/>
                  </w:divBdr>
                  <w:divsChild>
                    <w:div w:id="2138258657">
                      <w:marLeft w:val="0"/>
                      <w:marRight w:val="0"/>
                      <w:marTop w:val="0"/>
                      <w:marBottom w:val="0"/>
                      <w:divBdr>
                        <w:top w:val="none" w:sz="0" w:space="0" w:color="auto"/>
                        <w:left w:val="none" w:sz="0" w:space="0" w:color="auto"/>
                        <w:bottom w:val="none" w:sz="0" w:space="0" w:color="auto"/>
                        <w:right w:val="none" w:sz="0" w:space="0" w:color="auto"/>
                      </w:divBdr>
                    </w:div>
                  </w:divsChild>
                </w:div>
                <w:div w:id="1862159524">
                  <w:marLeft w:val="0"/>
                  <w:marRight w:val="0"/>
                  <w:marTop w:val="0"/>
                  <w:marBottom w:val="0"/>
                  <w:divBdr>
                    <w:top w:val="none" w:sz="0" w:space="0" w:color="auto"/>
                    <w:left w:val="none" w:sz="0" w:space="0" w:color="auto"/>
                    <w:bottom w:val="none" w:sz="0" w:space="0" w:color="auto"/>
                    <w:right w:val="none" w:sz="0" w:space="0" w:color="auto"/>
                  </w:divBdr>
                  <w:divsChild>
                    <w:div w:id="254218311">
                      <w:marLeft w:val="0"/>
                      <w:marRight w:val="0"/>
                      <w:marTop w:val="0"/>
                      <w:marBottom w:val="0"/>
                      <w:divBdr>
                        <w:top w:val="none" w:sz="0" w:space="0" w:color="auto"/>
                        <w:left w:val="none" w:sz="0" w:space="0" w:color="auto"/>
                        <w:bottom w:val="none" w:sz="0" w:space="0" w:color="auto"/>
                        <w:right w:val="none" w:sz="0" w:space="0" w:color="auto"/>
                      </w:divBdr>
                    </w:div>
                  </w:divsChild>
                </w:div>
                <w:div w:id="1349021140">
                  <w:marLeft w:val="0"/>
                  <w:marRight w:val="0"/>
                  <w:marTop w:val="0"/>
                  <w:marBottom w:val="0"/>
                  <w:divBdr>
                    <w:top w:val="none" w:sz="0" w:space="0" w:color="auto"/>
                    <w:left w:val="none" w:sz="0" w:space="0" w:color="auto"/>
                    <w:bottom w:val="none" w:sz="0" w:space="0" w:color="auto"/>
                    <w:right w:val="none" w:sz="0" w:space="0" w:color="auto"/>
                  </w:divBdr>
                  <w:divsChild>
                    <w:div w:id="1528637041">
                      <w:marLeft w:val="0"/>
                      <w:marRight w:val="0"/>
                      <w:marTop w:val="0"/>
                      <w:marBottom w:val="0"/>
                      <w:divBdr>
                        <w:top w:val="none" w:sz="0" w:space="0" w:color="auto"/>
                        <w:left w:val="none" w:sz="0" w:space="0" w:color="auto"/>
                        <w:bottom w:val="none" w:sz="0" w:space="0" w:color="auto"/>
                        <w:right w:val="none" w:sz="0" w:space="0" w:color="auto"/>
                      </w:divBdr>
                    </w:div>
                  </w:divsChild>
                </w:div>
                <w:div w:id="338116381">
                  <w:marLeft w:val="0"/>
                  <w:marRight w:val="0"/>
                  <w:marTop w:val="0"/>
                  <w:marBottom w:val="0"/>
                  <w:divBdr>
                    <w:top w:val="none" w:sz="0" w:space="0" w:color="auto"/>
                    <w:left w:val="none" w:sz="0" w:space="0" w:color="auto"/>
                    <w:bottom w:val="none" w:sz="0" w:space="0" w:color="auto"/>
                    <w:right w:val="none" w:sz="0" w:space="0" w:color="auto"/>
                  </w:divBdr>
                  <w:divsChild>
                    <w:div w:id="2062751519">
                      <w:marLeft w:val="0"/>
                      <w:marRight w:val="0"/>
                      <w:marTop w:val="0"/>
                      <w:marBottom w:val="0"/>
                      <w:divBdr>
                        <w:top w:val="none" w:sz="0" w:space="0" w:color="auto"/>
                        <w:left w:val="none" w:sz="0" w:space="0" w:color="auto"/>
                        <w:bottom w:val="none" w:sz="0" w:space="0" w:color="auto"/>
                        <w:right w:val="none" w:sz="0" w:space="0" w:color="auto"/>
                      </w:divBdr>
                    </w:div>
                  </w:divsChild>
                </w:div>
                <w:div w:id="1641380378">
                  <w:marLeft w:val="0"/>
                  <w:marRight w:val="0"/>
                  <w:marTop w:val="0"/>
                  <w:marBottom w:val="0"/>
                  <w:divBdr>
                    <w:top w:val="none" w:sz="0" w:space="0" w:color="auto"/>
                    <w:left w:val="none" w:sz="0" w:space="0" w:color="auto"/>
                    <w:bottom w:val="none" w:sz="0" w:space="0" w:color="auto"/>
                    <w:right w:val="none" w:sz="0" w:space="0" w:color="auto"/>
                  </w:divBdr>
                  <w:divsChild>
                    <w:div w:id="1457213581">
                      <w:marLeft w:val="0"/>
                      <w:marRight w:val="0"/>
                      <w:marTop w:val="0"/>
                      <w:marBottom w:val="0"/>
                      <w:divBdr>
                        <w:top w:val="none" w:sz="0" w:space="0" w:color="auto"/>
                        <w:left w:val="none" w:sz="0" w:space="0" w:color="auto"/>
                        <w:bottom w:val="none" w:sz="0" w:space="0" w:color="auto"/>
                        <w:right w:val="none" w:sz="0" w:space="0" w:color="auto"/>
                      </w:divBdr>
                    </w:div>
                  </w:divsChild>
                </w:div>
                <w:div w:id="1747915416">
                  <w:marLeft w:val="0"/>
                  <w:marRight w:val="0"/>
                  <w:marTop w:val="0"/>
                  <w:marBottom w:val="0"/>
                  <w:divBdr>
                    <w:top w:val="none" w:sz="0" w:space="0" w:color="auto"/>
                    <w:left w:val="none" w:sz="0" w:space="0" w:color="auto"/>
                    <w:bottom w:val="none" w:sz="0" w:space="0" w:color="auto"/>
                    <w:right w:val="none" w:sz="0" w:space="0" w:color="auto"/>
                  </w:divBdr>
                  <w:divsChild>
                    <w:div w:id="1953510660">
                      <w:marLeft w:val="0"/>
                      <w:marRight w:val="0"/>
                      <w:marTop w:val="0"/>
                      <w:marBottom w:val="0"/>
                      <w:divBdr>
                        <w:top w:val="none" w:sz="0" w:space="0" w:color="auto"/>
                        <w:left w:val="none" w:sz="0" w:space="0" w:color="auto"/>
                        <w:bottom w:val="none" w:sz="0" w:space="0" w:color="auto"/>
                        <w:right w:val="none" w:sz="0" w:space="0" w:color="auto"/>
                      </w:divBdr>
                    </w:div>
                  </w:divsChild>
                </w:div>
                <w:div w:id="1956138127">
                  <w:marLeft w:val="0"/>
                  <w:marRight w:val="0"/>
                  <w:marTop w:val="0"/>
                  <w:marBottom w:val="0"/>
                  <w:divBdr>
                    <w:top w:val="none" w:sz="0" w:space="0" w:color="auto"/>
                    <w:left w:val="none" w:sz="0" w:space="0" w:color="auto"/>
                    <w:bottom w:val="none" w:sz="0" w:space="0" w:color="auto"/>
                    <w:right w:val="none" w:sz="0" w:space="0" w:color="auto"/>
                  </w:divBdr>
                  <w:divsChild>
                    <w:div w:id="1730297373">
                      <w:marLeft w:val="0"/>
                      <w:marRight w:val="0"/>
                      <w:marTop w:val="0"/>
                      <w:marBottom w:val="0"/>
                      <w:divBdr>
                        <w:top w:val="none" w:sz="0" w:space="0" w:color="auto"/>
                        <w:left w:val="none" w:sz="0" w:space="0" w:color="auto"/>
                        <w:bottom w:val="none" w:sz="0" w:space="0" w:color="auto"/>
                        <w:right w:val="none" w:sz="0" w:space="0" w:color="auto"/>
                      </w:divBdr>
                    </w:div>
                  </w:divsChild>
                </w:div>
                <w:div w:id="653686510">
                  <w:marLeft w:val="0"/>
                  <w:marRight w:val="0"/>
                  <w:marTop w:val="0"/>
                  <w:marBottom w:val="0"/>
                  <w:divBdr>
                    <w:top w:val="none" w:sz="0" w:space="0" w:color="auto"/>
                    <w:left w:val="none" w:sz="0" w:space="0" w:color="auto"/>
                    <w:bottom w:val="none" w:sz="0" w:space="0" w:color="auto"/>
                    <w:right w:val="none" w:sz="0" w:space="0" w:color="auto"/>
                  </w:divBdr>
                  <w:divsChild>
                    <w:div w:id="635255109">
                      <w:marLeft w:val="0"/>
                      <w:marRight w:val="0"/>
                      <w:marTop w:val="0"/>
                      <w:marBottom w:val="0"/>
                      <w:divBdr>
                        <w:top w:val="none" w:sz="0" w:space="0" w:color="auto"/>
                        <w:left w:val="none" w:sz="0" w:space="0" w:color="auto"/>
                        <w:bottom w:val="none" w:sz="0" w:space="0" w:color="auto"/>
                        <w:right w:val="none" w:sz="0" w:space="0" w:color="auto"/>
                      </w:divBdr>
                    </w:div>
                  </w:divsChild>
                </w:div>
                <w:div w:id="2000424750">
                  <w:marLeft w:val="0"/>
                  <w:marRight w:val="0"/>
                  <w:marTop w:val="0"/>
                  <w:marBottom w:val="0"/>
                  <w:divBdr>
                    <w:top w:val="none" w:sz="0" w:space="0" w:color="auto"/>
                    <w:left w:val="none" w:sz="0" w:space="0" w:color="auto"/>
                    <w:bottom w:val="none" w:sz="0" w:space="0" w:color="auto"/>
                    <w:right w:val="none" w:sz="0" w:space="0" w:color="auto"/>
                  </w:divBdr>
                  <w:divsChild>
                    <w:div w:id="1059134105">
                      <w:marLeft w:val="0"/>
                      <w:marRight w:val="0"/>
                      <w:marTop w:val="0"/>
                      <w:marBottom w:val="0"/>
                      <w:divBdr>
                        <w:top w:val="none" w:sz="0" w:space="0" w:color="auto"/>
                        <w:left w:val="none" w:sz="0" w:space="0" w:color="auto"/>
                        <w:bottom w:val="none" w:sz="0" w:space="0" w:color="auto"/>
                        <w:right w:val="none" w:sz="0" w:space="0" w:color="auto"/>
                      </w:divBdr>
                    </w:div>
                  </w:divsChild>
                </w:div>
                <w:div w:id="1659651765">
                  <w:marLeft w:val="0"/>
                  <w:marRight w:val="0"/>
                  <w:marTop w:val="0"/>
                  <w:marBottom w:val="0"/>
                  <w:divBdr>
                    <w:top w:val="none" w:sz="0" w:space="0" w:color="auto"/>
                    <w:left w:val="none" w:sz="0" w:space="0" w:color="auto"/>
                    <w:bottom w:val="none" w:sz="0" w:space="0" w:color="auto"/>
                    <w:right w:val="none" w:sz="0" w:space="0" w:color="auto"/>
                  </w:divBdr>
                  <w:divsChild>
                    <w:div w:id="1722245183">
                      <w:marLeft w:val="0"/>
                      <w:marRight w:val="0"/>
                      <w:marTop w:val="0"/>
                      <w:marBottom w:val="0"/>
                      <w:divBdr>
                        <w:top w:val="none" w:sz="0" w:space="0" w:color="auto"/>
                        <w:left w:val="none" w:sz="0" w:space="0" w:color="auto"/>
                        <w:bottom w:val="none" w:sz="0" w:space="0" w:color="auto"/>
                        <w:right w:val="none" w:sz="0" w:space="0" w:color="auto"/>
                      </w:divBdr>
                    </w:div>
                  </w:divsChild>
                </w:div>
                <w:div w:id="1201359217">
                  <w:marLeft w:val="0"/>
                  <w:marRight w:val="0"/>
                  <w:marTop w:val="0"/>
                  <w:marBottom w:val="0"/>
                  <w:divBdr>
                    <w:top w:val="none" w:sz="0" w:space="0" w:color="auto"/>
                    <w:left w:val="none" w:sz="0" w:space="0" w:color="auto"/>
                    <w:bottom w:val="none" w:sz="0" w:space="0" w:color="auto"/>
                    <w:right w:val="none" w:sz="0" w:space="0" w:color="auto"/>
                  </w:divBdr>
                  <w:divsChild>
                    <w:div w:id="925267061">
                      <w:marLeft w:val="0"/>
                      <w:marRight w:val="0"/>
                      <w:marTop w:val="0"/>
                      <w:marBottom w:val="0"/>
                      <w:divBdr>
                        <w:top w:val="none" w:sz="0" w:space="0" w:color="auto"/>
                        <w:left w:val="none" w:sz="0" w:space="0" w:color="auto"/>
                        <w:bottom w:val="none" w:sz="0" w:space="0" w:color="auto"/>
                        <w:right w:val="none" w:sz="0" w:space="0" w:color="auto"/>
                      </w:divBdr>
                    </w:div>
                  </w:divsChild>
                </w:div>
                <w:div w:id="1545405621">
                  <w:marLeft w:val="0"/>
                  <w:marRight w:val="0"/>
                  <w:marTop w:val="0"/>
                  <w:marBottom w:val="0"/>
                  <w:divBdr>
                    <w:top w:val="none" w:sz="0" w:space="0" w:color="auto"/>
                    <w:left w:val="none" w:sz="0" w:space="0" w:color="auto"/>
                    <w:bottom w:val="none" w:sz="0" w:space="0" w:color="auto"/>
                    <w:right w:val="none" w:sz="0" w:space="0" w:color="auto"/>
                  </w:divBdr>
                  <w:divsChild>
                    <w:div w:id="463734643">
                      <w:marLeft w:val="0"/>
                      <w:marRight w:val="0"/>
                      <w:marTop w:val="0"/>
                      <w:marBottom w:val="0"/>
                      <w:divBdr>
                        <w:top w:val="none" w:sz="0" w:space="0" w:color="auto"/>
                        <w:left w:val="none" w:sz="0" w:space="0" w:color="auto"/>
                        <w:bottom w:val="none" w:sz="0" w:space="0" w:color="auto"/>
                        <w:right w:val="none" w:sz="0" w:space="0" w:color="auto"/>
                      </w:divBdr>
                    </w:div>
                  </w:divsChild>
                </w:div>
                <w:div w:id="1276597825">
                  <w:marLeft w:val="0"/>
                  <w:marRight w:val="0"/>
                  <w:marTop w:val="0"/>
                  <w:marBottom w:val="0"/>
                  <w:divBdr>
                    <w:top w:val="none" w:sz="0" w:space="0" w:color="auto"/>
                    <w:left w:val="none" w:sz="0" w:space="0" w:color="auto"/>
                    <w:bottom w:val="none" w:sz="0" w:space="0" w:color="auto"/>
                    <w:right w:val="none" w:sz="0" w:space="0" w:color="auto"/>
                  </w:divBdr>
                  <w:divsChild>
                    <w:div w:id="752356171">
                      <w:marLeft w:val="0"/>
                      <w:marRight w:val="0"/>
                      <w:marTop w:val="0"/>
                      <w:marBottom w:val="0"/>
                      <w:divBdr>
                        <w:top w:val="none" w:sz="0" w:space="0" w:color="auto"/>
                        <w:left w:val="none" w:sz="0" w:space="0" w:color="auto"/>
                        <w:bottom w:val="none" w:sz="0" w:space="0" w:color="auto"/>
                        <w:right w:val="none" w:sz="0" w:space="0" w:color="auto"/>
                      </w:divBdr>
                    </w:div>
                  </w:divsChild>
                </w:div>
                <w:div w:id="393165523">
                  <w:marLeft w:val="0"/>
                  <w:marRight w:val="0"/>
                  <w:marTop w:val="0"/>
                  <w:marBottom w:val="0"/>
                  <w:divBdr>
                    <w:top w:val="none" w:sz="0" w:space="0" w:color="auto"/>
                    <w:left w:val="none" w:sz="0" w:space="0" w:color="auto"/>
                    <w:bottom w:val="none" w:sz="0" w:space="0" w:color="auto"/>
                    <w:right w:val="none" w:sz="0" w:space="0" w:color="auto"/>
                  </w:divBdr>
                  <w:divsChild>
                    <w:div w:id="284191388">
                      <w:marLeft w:val="0"/>
                      <w:marRight w:val="0"/>
                      <w:marTop w:val="0"/>
                      <w:marBottom w:val="0"/>
                      <w:divBdr>
                        <w:top w:val="none" w:sz="0" w:space="0" w:color="auto"/>
                        <w:left w:val="none" w:sz="0" w:space="0" w:color="auto"/>
                        <w:bottom w:val="none" w:sz="0" w:space="0" w:color="auto"/>
                        <w:right w:val="none" w:sz="0" w:space="0" w:color="auto"/>
                      </w:divBdr>
                    </w:div>
                  </w:divsChild>
                </w:div>
                <w:div w:id="1031687112">
                  <w:marLeft w:val="0"/>
                  <w:marRight w:val="0"/>
                  <w:marTop w:val="0"/>
                  <w:marBottom w:val="0"/>
                  <w:divBdr>
                    <w:top w:val="none" w:sz="0" w:space="0" w:color="auto"/>
                    <w:left w:val="none" w:sz="0" w:space="0" w:color="auto"/>
                    <w:bottom w:val="none" w:sz="0" w:space="0" w:color="auto"/>
                    <w:right w:val="none" w:sz="0" w:space="0" w:color="auto"/>
                  </w:divBdr>
                  <w:divsChild>
                    <w:div w:id="1551113039">
                      <w:marLeft w:val="0"/>
                      <w:marRight w:val="0"/>
                      <w:marTop w:val="0"/>
                      <w:marBottom w:val="0"/>
                      <w:divBdr>
                        <w:top w:val="none" w:sz="0" w:space="0" w:color="auto"/>
                        <w:left w:val="none" w:sz="0" w:space="0" w:color="auto"/>
                        <w:bottom w:val="none" w:sz="0" w:space="0" w:color="auto"/>
                        <w:right w:val="none" w:sz="0" w:space="0" w:color="auto"/>
                      </w:divBdr>
                    </w:div>
                  </w:divsChild>
                </w:div>
                <w:div w:id="450320691">
                  <w:marLeft w:val="0"/>
                  <w:marRight w:val="0"/>
                  <w:marTop w:val="0"/>
                  <w:marBottom w:val="0"/>
                  <w:divBdr>
                    <w:top w:val="none" w:sz="0" w:space="0" w:color="auto"/>
                    <w:left w:val="none" w:sz="0" w:space="0" w:color="auto"/>
                    <w:bottom w:val="none" w:sz="0" w:space="0" w:color="auto"/>
                    <w:right w:val="none" w:sz="0" w:space="0" w:color="auto"/>
                  </w:divBdr>
                  <w:divsChild>
                    <w:div w:id="1233273548">
                      <w:marLeft w:val="0"/>
                      <w:marRight w:val="0"/>
                      <w:marTop w:val="0"/>
                      <w:marBottom w:val="0"/>
                      <w:divBdr>
                        <w:top w:val="none" w:sz="0" w:space="0" w:color="auto"/>
                        <w:left w:val="none" w:sz="0" w:space="0" w:color="auto"/>
                        <w:bottom w:val="none" w:sz="0" w:space="0" w:color="auto"/>
                        <w:right w:val="none" w:sz="0" w:space="0" w:color="auto"/>
                      </w:divBdr>
                    </w:div>
                  </w:divsChild>
                </w:div>
                <w:div w:id="1814593275">
                  <w:marLeft w:val="0"/>
                  <w:marRight w:val="0"/>
                  <w:marTop w:val="0"/>
                  <w:marBottom w:val="0"/>
                  <w:divBdr>
                    <w:top w:val="none" w:sz="0" w:space="0" w:color="auto"/>
                    <w:left w:val="none" w:sz="0" w:space="0" w:color="auto"/>
                    <w:bottom w:val="none" w:sz="0" w:space="0" w:color="auto"/>
                    <w:right w:val="none" w:sz="0" w:space="0" w:color="auto"/>
                  </w:divBdr>
                  <w:divsChild>
                    <w:div w:id="586770275">
                      <w:marLeft w:val="0"/>
                      <w:marRight w:val="0"/>
                      <w:marTop w:val="0"/>
                      <w:marBottom w:val="0"/>
                      <w:divBdr>
                        <w:top w:val="none" w:sz="0" w:space="0" w:color="auto"/>
                        <w:left w:val="none" w:sz="0" w:space="0" w:color="auto"/>
                        <w:bottom w:val="none" w:sz="0" w:space="0" w:color="auto"/>
                        <w:right w:val="none" w:sz="0" w:space="0" w:color="auto"/>
                      </w:divBdr>
                    </w:div>
                  </w:divsChild>
                </w:div>
                <w:div w:id="390233372">
                  <w:marLeft w:val="0"/>
                  <w:marRight w:val="0"/>
                  <w:marTop w:val="0"/>
                  <w:marBottom w:val="0"/>
                  <w:divBdr>
                    <w:top w:val="none" w:sz="0" w:space="0" w:color="auto"/>
                    <w:left w:val="none" w:sz="0" w:space="0" w:color="auto"/>
                    <w:bottom w:val="none" w:sz="0" w:space="0" w:color="auto"/>
                    <w:right w:val="none" w:sz="0" w:space="0" w:color="auto"/>
                  </w:divBdr>
                  <w:divsChild>
                    <w:div w:id="171573338">
                      <w:marLeft w:val="0"/>
                      <w:marRight w:val="0"/>
                      <w:marTop w:val="0"/>
                      <w:marBottom w:val="0"/>
                      <w:divBdr>
                        <w:top w:val="none" w:sz="0" w:space="0" w:color="auto"/>
                        <w:left w:val="none" w:sz="0" w:space="0" w:color="auto"/>
                        <w:bottom w:val="none" w:sz="0" w:space="0" w:color="auto"/>
                        <w:right w:val="none" w:sz="0" w:space="0" w:color="auto"/>
                      </w:divBdr>
                    </w:div>
                  </w:divsChild>
                </w:div>
                <w:div w:id="339740503">
                  <w:marLeft w:val="0"/>
                  <w:marRight w:val="0"/>
                  <w:marTop w:val="0"/>
                  <w:marBottom w:val="0"/>
                  <w:divBdr>
                    <w:top w:val="none" w:sz="0" w:space="0" w:color="auto"/>
                    <w:left w:val="none" w:sz="0" w:space="0" w:color="auto"/>
                    <w:bottom w:val="none" w:sz="0" w:space="0" w:color="auto"/>
                    <w:right w:val="none" w:sz="0" w:space="0" w:color="auto"/>
                  </w:divBdr>
                  <w:divsChild>
                    <w:div w:id="1494565683">
                      <w:marLeft w:val="0"/>
                      <w:marRight w:val="0"/>
                      <w:marTop w:val="0"/>
                      <w:marBottom w:val="0"/>
                      <w:divBdr>
                        <w:top w:val="none" w:sz="0" w:space="0" w:color="auto"/>
                        <w:left w:val="none" w:sz="0" w:space="0" w:color="auto"/>
                        <w:bottom w:val="none" w:sz="0" w:space="0" w:color="auto"/>
                        <w:right w:val="none" w:sz="0" w:space="0" w:color="auto"/>
                      </w:divBdr>
                    </w:div>
                  </w:divsChild>
                </w:div>
                <w:div w:id="570894920">
                  <w:marLeft w:val="0"/>
                  <w:marRight w:val="0"/>
                  <w:marTop w:val="0"/>
                  <w:marBottom w:val="0"/>
                  <w:divBdr>
                    <w:top w:val="none" w:sz="0" w:space="0" w:color="auto"/>
                    <w:left w:val="none" w:sz="0" w:space="0" w:color="auto"/>
                    <w:bottom w:val="none" w:sz="0" w:space="0" w:color="auto"/>
                    <w:right w:val="none" w:sz="0" w:space="0" w:color="auto"/>
                  </w:divBdr>
                  <w:divsChild>
                    <w:div w:id="744492010">
                      <w:marLeft w:val="0"/>
                      <w:marRight w:val="0"/>
                      <w:marTop w:val="0"/>
                      <w:marBottom w:val="0"/>
                      <w:divBdr>
                        <w:top w:val="none" w:sz="0" w:space="0" w:color="auto"/>
                        <w:left w:val="none" w:sz="0" w:space="0" w:color="auto"/>
                        <w:bottom w:val="none" w:sz="0" w:space="0" w:color="auto"/>
                        <w:right w:val="none" w:sz="0" w:space="0" w:color="auto"/>
                      </w:divBdr>
                    </w:div>
                  </w:divsChild>
                </w:div>
                <w:div w:id="131531338">
                  <w:marLeft w:val="0"/>
                  <w:marRight w:val="0"/>
                  <w:marTop w:val="0"/>
                  <w:marBottom w:val="0"/>
                  <w:divBdr>
                    <w:top w:val="none" w:sz="0" w:space="0" w:color="auto"/>
                    <w:left w:val="none" w:sz="0" w:space="0" w:color="auto"/>
                    <w:bottom w:val="none" w:sz="0" w:space="0" w:color="auto"/>
                    <w:right w:val="none" w:sz="0" w:space="0" w:color="auto"/>
                  </w:divBdr>
                  <w:divsChild>
                    <w:div w:id="759788249">
                      <w:marLeft w:val="0"/>
                      <w:marRight w:val="0"/>
                      <w:marTop w:val="0"/>
                      <w:marBottom w:val="0"/>
                      <w:divBdr>
                        <w:top w:val="none" w:sz="0" w:space="0" w:color="auto"/>
                        <w:left w:val="none" w:sz="0" w:space="0" w:color="auto"/>
                        <w:bottom w:val="none" w:sz="0" w:space="0" w:color="auto"/>
                        <w:right w:val="none" w:sz="0" w:space="0" w:color="auto"/>
                      </w:divBdr>
                    </w:div>
                  </w:divsChild>
                </w:div>
                <w:div w:id="1626229181">
                  <w:marLeft w:val="0"/>
                  <w:marRight w:val="0"/>
                  <w:marTop w:val="0"/>
                  <w:marBottom w:val="0"/>
                  <w:divBdr>
                    <w:top w:val="none" w:sz="0" w:space="0" w:color="auto"/>
                    <w:left w:val="none" w:sz="0" w:space="0" w:color="auto"/>
                    <w:bottom w:val="none" w:sz="0" w:space="0" w:color="auto"/>
                    <w:right w:val="none" w:sz="0" w:space="0" w:color="auto"/>
                  </w:divBdr>
                  <w:divsChild>
                    <w:div w:id="1204444319">
                      <w:marLeft w:val="0"/>
                      <w:marRight w:val="0"/>
                      <w:marTop w:val="0"/>
                      <w:marBottom w:val="0"/>
                      <w:divBdr>
                        <w:top w:val="none" w:sz="0" w:space="0" w:color="auto"/>
                        <w:left w:val="none" w:sz="0" w:space="0" w:color="auto"/>
                        <w:bottom w:val="none" w:sz="0" w:space="0" w:color="auto"/>
                        <w:right w:val="none" w:sz="0" w:space="0" w:color="auto"/>
                      </w:divBdr>
                    </w:div>
                  </w:divsChild>
                </w:div>
                <w:div w:id="44719092">
                  <w:marLeft w:val="0"/>
                  <w:marRight w:val="0"/>
                  <w:marTop w:val="0"/>
                  <w:marBottom w:val="0"/>
                  <w:divBdr>
                    <w:top w:val="none" w:sz="0" w:space="0" w:color="auto"/>
                    <w:left w:val="none" w:sz="0" w:space="0" w:color="auto"/>
                    <w:bottom w:val="none" w:sz="0" w:space="0" w:color="auto"/>
                    <w:right w:val="none" w:sz="0" w:space="0" w:color="auto"/>
                  </w:divBdr>
                  <w:divsChild>
                    <w:div w:id="146634480">
                      <w:marLeft w:val="0"/>
                      <w:marRight w:val="0"/>
                      <w:marTop w:val="0"/>
                      <w:marBottom w:val="0"/>
                      <w:divBdr>
                        <w:top w:val="none" w:sz="0" w:space="0" w:color="auto"/>
                        <w:left w:val="none" w:sz="0" w:space="0" w:color="auto"/>
                        <w:bottom w:val="none" w:sz="0" w:space="0" w:color="auto"/>
                        <w:right w:val="none" w:sz="0" w:space="0" w:color="auto"/>
                      </w:divBdr>
                    </w:div>
                  </w:divsChild>
                </w:div>
                <w:div w:id="422187587">
                  <w:marLeft w:val="0"/>
                  <w:marRight w:val="0"/>
                  <w:marTop w:val="0"/>
                  <w:marBottom w:val="0"/>
                  <w:divBdr>
                    <w:top w:val="none" w:sz="0" w:space="0" w:color="auto"/>
                    <w:left w:val="none" w:sz="0" w:space="0" w:color="auto"/>
                    <w:bottom w:val="none" w:sz="0" w:space="0" w:color="auto"/>
                    <w:right w:val="none" w:sz="0" w:space="0" w:color="auto"/>
                  </w:divBdr>
                  <w:divsChild>
                    <w:div w:id="1307589647">
                      <w:marLeft w:val="0"/>
                      <w:marRight w:val="0"/>
                      <w:marTop w:val="0"/>
                      <w:marBottom w:val="0"/>
                      <w:divBdr>
                        <w:top w:val="none" w:sz="0" w:space="0" w:color="auto"/>
                        <w:left w:val="none" w:sz="0" w:space="0" w:color="auto"/>
                        <w:bottom w:val="none" w:sz="0" w:space="0" w:color="auto"/>
                        <w:right w:val="none" w:sz="0" w:space="0" w:color="auto"/>
                      </w:divBdr>
                    </w:div>
                  </w:divsChild>
                </w:div>
                <w:div w:id="187304112">
                  <w:marLeft w:val="0"/>
                  <w:marRight w:val="0"/>
                  <w:marTop w:val="0"/>
                  <w:marBottom w:val="0"/>
                  <w:divBdr>
                    <w:top w:val="none" w:sz="0" w:space="0" w:color="auto"/>
                    <w:left w:val="none" w:sz="0" w:space="0" w:color="auto"/>
                    <w:bottom w:val="none" w:sz="0" w:space="0" w:color="auto"/>
                    <w:right w:val="none" w:sz="0" w:space="0" w:color="auto"/>
                  </w:divBdr>
                  <w:divsChild>
                    <w:div w:id="877549661">
                      <w:marLeft w:val="0"/>
                      <w:marRight w:val="0"/>
                      <w:marTop w:val="0"/>
                      <w:marBottom w:val="0"/>
                      <w:divBdr>
                        <w:top w:val="none" w:sz="0" w:space="0" w:color="auto"/>
                        <w:left w:val="none" w:sz="0" w:space="0" w:color="auto"/>
                        <w:bottom w:val="none" w:sz="0" w:space="0" w:color="auto"/>
                        <w:right w:val="none" w:sz="0" w:space="0" w:color="auto"/>
                      </w:divBdr>
                    </w:div>
                  </w:divsChild>
                </w:div>
                <w:div w:id="1680305350">
                  <w:marLeft w:val="0"/>
                  <w:marRight w:val="0"/>
                  <w:marTop w:val="0"/>
                  <w:marBottom w:val="0"/>
                  <w:divBdr>
                    <w:top w:val="none" w:sz="0" w:space="0" w:color="auto"/>
                    <w:left w:val="none" w:sz="0" w:space="0" w:color="auto"/>
                    <w:bottom w:val="none" w:sz="0" w:space="0" w:color="auto"/>
                    <w:right w:val="none" w:sz="0" w:space="0" w:color="auto"/>
                  </w:divBdr>
                  <w:divsChild>
                    <w:div w:id="1467117225">
                      <w:marLeft w:val="0"/>
                      <w:marRight w:val="0"/>
                      <w:marTop w:val="0"/>
                      <w:marBottom w:val="0"/>
                      <w:divBdr>
                        <w:top w:val="none" w:sz="0" w:space="0" w:color="auto"/>
                        <w:left w:val="none" w:sz="0" w:space="0" w:color="auto"/>
                        <w:bottom w:val="none" w:sz="0" w:space="0" w:color="auto"/>
                        <w:right w:val="none" w:sz="0" w:space="0" w:color="auto"/>
                      </w:divBdr>
                    </w:div>
                    <w:div w:id="2068408890">
                      <w:marLeft w:val="0"/>
                      <w:marRight w:val="0"/>
                      <w:marTop w:val="0"/>
                      <w:marBottom w:val="0"/>
                      <w:divBdr>
                        <w:top w:val="none" w:sz="0" w:space="0" w:color="auto"/>
                        <w:left w:val="none" w:sz="0" w:space="0" w:color="auto"/>
                        <w:bottom w:val="none" w:sz="0" w:space="0" w:color="auto"/>
                        <w:right w:val="none" w:sz="0" w:space="0" w:color="auto"/>
                      </w:divBdr>
                    </w:div>
                  </w:divsChild>
                </w:div>
                <w:div w:id="1160118590">
                  <w:marLeft w:val="0"/>
                  <w:marRight w:val="0"/>
                  <w:marTop w:val="0"/>
                  <w:marBottom w:val="0"/>
                  <w:divBdr>
                    <w:top w:val="none" w:sz="0" w:space="0" w:color="auto"/>
                    <w:left w:val="none" w:sz="0" w:space="0" w:color="auto"/>
                    <w:bottom w:val="none" w:sz="0" w:space="0" w:color="auto"/>
                    <w:right w:val="none" w:sz="0" w:space="0" w:color="auto"/>
                  </w:divBdr>
                  <w:divsChild>
                    <w:div w:id="249243745">
                      <w:marLeft w:val="0"/>
                      <w:marRight w:val="0"/>
                      <w:marTop w:val="0"/>
                      <w:marBottom w:val="0"/>
                      <w:divBdr>
                        <w:top w:val="none" w:sz="0" w:space="0" w:color="auto"/>
                        <w:left w:val="none" w:sz="0" w:space="0" w:color="auto"/>
                        <w:bottom w:val="none" w:sz="0" w:space="0" w:color="auto"/>
                        <w:right w:val="none" w:sz="0" w:space="0" w:color="auto"/>
                      </w:divBdr>
                    </w:div>
                    <w:div w:id="510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1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86AF834CF074A9546D9359C17E60C" ma:contentTypeVersion="14" ma:contentTypeDescription="Create a new document." ma:contentTypeScope="" ma:versionID="d58823feac3ae2bb52a3b8fee2b7d80b">
  <xsd:schema xmlns:xsd="http://www.w3.org/2001/XMLSchema" xmlns:xs="http://www.w3.org/2001/XMLSchema" xmlns:p="http://schemas.microsoft.com/office/2006/metadata/properties" xmlns:ns3="7c4fa14a-a3d3-49ee-9a68-c3d9200ec980" xmlns:ns4="dd59ee4e-50db-4dd6-a46e-dd6b74fc6ab5" targetNamespace="http://schemas.microsoft.com/office/2006/metadata/properties" ma:root="true" ma:fieldsID="973976be26cd98224a13063291e4a2a7" ns3:_="" ns4:_="">
    <xsd:import namespace="7c4fa14a-a3d3-49ee-9a68-c3d9200ec980"/>
    <xsd:import namespace="dd59ee4e-50db-4dd6-a46e-dd6b74fc6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fa14a-a3d3-49ee-9a68-c3d9200ec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59ee4e-50db-4dd6-a46e-dd6b74fc6a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052A9-2BC4-4E39-9A0E-0AD1D54FA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fa14a-a3d3-49ee-9a68-c3d9200ec980"/>
    <ds:schemaRef ds:uri="dd59ee4e-50db-4dd6-a46e-dd6b74fc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57046-CD36-4563-8A57-51E14F227839}">
  <ds:schemaRefs>
    <ds:schemaRef ds:uri="http://schemas.microsoft.com/sharepoint/v3/contenttype/forms"/>
  </ds:schemaRefs>
</ds:datastoreItem>
</file>

<file path=customXml/itemProps3.xml><?xml version="1.0" encoding="utf-8"?>
<ds:datastoreItem xmlns:ds="http://schemas.openxmlformats.org/officeDocument/2006/customXml" ds:itemID="{7C5AA17A-6DA0-48AA-9183-23567DA1932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Isebrook SEN College</dc:title>
  <dc:creator>Administrator</dc:creator>
  <lastModifiedBy>Henrietta Marafko-Toth</lastModifiedBy>
  <revision>21</revision>
  <lastPrinted>2022-01-28T11:08:00.0000000Z</lastPrinted>
  <dcterms:created xsi:type="dcterms:W3CDTF">2024-04-10T15:59:00.0000000Z</dcterms:created>
  <dcterms:modified xsi:type="dcterms:W3CDTF">2024-04-23T14:57:50.7906258Z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2018-02-27T00:00:00Z</vt:filetime>
  </property>
  <property fmtid="{D5CDD505-2E9C-101B-9397-08002B2CF9AE}" pid="5" name="ContentTypeId">
    <vt:lpwstr>0x01010058786AF834CF074A9546D9359C17E60C</vt:lpwstr>
  </property>
</Properties>
</file>